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BD08" w14:textId="77777777" w:rsidR="00A15244" w:rsidRPr="00304139" w:rsidRDefault="00A15244" w:rsidP="00A15244">
      <w:pPr>
        <w:pStyle w:val="a6"/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304139">
        <w:rPr>
          <w:rFonts w:ascii="Times New Roman" w:hAnsi="Times New Roman" w:cs="Times New Roman"/>
          <w:i/>
          <w:iCs/>
        </w:rPr>
        <w:t>Додаток 2</w:t>
      </w:r>
    </w:p>
    <w:p w14:paraId="2F569E85" w14:textId="77777777" w:rsidR="00A15244" w:rsidRPr="00304139" w:rsidRDefault="00A15244" w:rsidP="00A15244">
      <w:pPr>
        <w:pStyle w:val="20"/>
        <w:ind w:left="0"/>
        <w:jc w:val="right"/>
        <w:rPr>
          <w:b/>
          <w:bCs/>
          <w:sz w:val="24"/>
          <w:szCs w:val="24"/>
          <w:lang w:eastAsia="ru-RU" w:bidi="ru-RU"/>
        </w:rPr>
      </w:pPr>
    </w:p>
    <w:p w14:paraId="290C1A27" w14:textId="77777777" w:rsidR="00A15244" w:rsidRPr="00304139" w:rsidRDefault="00A15244" w:rsidP="00A15244">
      <w:pPr>
        <w:pStyle w:val="20"/>
        <w:ind w:left="0"/>
        <w:jc w:val="center"/>
        <w:rPr>
          <w:sz w:val="24"/>
          <w:szCs w:val="24"/>
        </w:rPr>
      </w:pPr>
      <w:r w:rsidRPr="00304139">
        <w:rPr>
          <w:b/>
          <w:bCs/>
          <w:sz w:val="24"/>
          <w:szCs w:val="24"/>
          <w:lang w:eastAsia="ru-RU" w:bidi="ru-RU"/>
        </w:rPr>
        <w:t>ПРОГРАМА</w:t>
      </w:r>
    </w:p>
    <w:p w14:paraId="505408BC" w14:textId="77777777" w:rsidR="0073258F" w:rsidRPr="00304139" w:rsidRDefault="00A15244" w:rsidP="0073258F">
      <w:pPr>
        <w:pStyle w:val="20"/>
        <w:spacing w:after="0"/>
        <w:ind w:left="0" w:firstLine="820"/>
        <w:jc w:val="center"/>
        <w:rPr>
          <w:b/>
          <w:color w:val="000000"/>
          <w:sz w:val="24"/>
          <w:szCs w:val="24"/>
          <w:lang w:val="uk-UA" w:eastAsia="ru-RU" w:bidi="ru-RU"/>
        </w:rPr>
      </w:pPr>
      <w:r w:rsidRPr="00304139">
        <w:rPr>
          <w:b/>
          <w:bCs/>
          <w:sz w:val="24"/>
          <w:szCs w:val="24"/>
          <w:lang w:bidi="en-US"/>
        </w:rPr>
        <w:t xml:space="preserve">проведення </w:t>
      </w:r>
      <w:r w:rsidR="0073258F" w:rsidRPr="00304139">
        <w:rPr>
          <w:b/>
          <w:color w:val="000000"/>
          <w:sz w:val="24"/>
          <w:szCs w:val="24"/>
          <w:lang w:val="uk-UA" w:eastAsia="uk-UA" w:bidi="uk-UA"/>
        </w:rPr>
        <w:t xml:space="preserve">ХІІ </w:t>
      </w:r>
      <w:r w:rsidR="0073258F" w:rsidRPr="00304139">
        <w:rPr>
          <w:b/>
          <w:color w:val="000000"/>
          <w:sz w:val="24"/>
          <w:szCs w:val="24"/>
          <w:lang w:val="uk-UA" w:eastAsia="ru-RU" w:bidi="ru-RU"/>
        </w:rPr>
        <w:t xml:space="preserve">Фестивалю </w:t>
      </w:r>
      <w:r w:rsidR="0073258F" w:rsidRPr="00304139">
        <w:rPr>
          <w:b/>
          <w:color w:val="000000"/>
          <w:sz w:val="24"/>
          <w:szCs w:val="24"/>
          <w:lang w:val="uk-UA" w:eastAsia="uk-UA" w:bidi="uk-UA"/>
        </w:rPr>
        <w:t xml:space="preserve">інноваційних проєктів </w:t>
      </w:r>
      <w:r w:rsidR="0073258F" w:rsidRPr="00304139">
        <w:rPr>
          <w:b/>
          <w:color w:val="000000"/>
          <w:sz w:val="24"/>
          <w:szCs w:val="24"/>
          <w:lang w:val="uk-UA" w:bidi="en-US"/>
        </w:rPr>
        <w:t>«</w:t>
      </w:r>
      <w:r w:rsidR="0073258F" w:rsidRPr="00304139">
        <w:rPr>
          <w:b/>
          <w:color w:val="000000"/>
          <w:sz w:val="24"/>
          <w:szCs w:val="24"/>
          <w:lang w:bidi="en-US"/>
        </w:rPr>
        <w:t>Sikorsky</w:t>
      </w:r>
      <w:r w:rsidR="0073258F" w:rsidRPr="00304139">
        <w:rPr>
          <w:b/>
          <w:color w:val="000000"/>
          <w:sz w:val="24"/>
          <w:szCs w:val="24"/>
          <w:lang w:val="uk-UA" w:bidi="en-US"/>
        </w:rPr>
        <w:t xml:space="preserve"> </w:t>
      </w:r>
      <w:r w:rsidR="0073258F" w:rsidRPr="00304139">
        <w:rPr>
          <w:b/>
          <w:color w:val="000000"/>
          <w:sz w:val="24"/>
          <w:szCs w:val="24"/>
          <w:lang w:bidi="en-US"/>
        </w:rPr>
        <w:t>Challenge</w:t>
      </w:r>
      <w:r w:rsidR="0073258F" w:rsidRPr="00304139">
        <w:rPr>
          <w:b/>
          <w:color w:val="000000"/>
          <w:sz w:val="24"/>
          <w:szCs w:val="24"/>
          <w:lang w:val="uk-UA" w:bidi="en-US"/>
        </w:rPr>
        <w:t xml:space="preserve"> </w:t>
      </w:r>
      <w:r w:rsidR="0073258F" w:rsidRPr="00304139">
        <w:rPr>
          <w:b/>
          <w:color w:val="000000"/>
          <w:sz w:val="24"/>
          <w:szCs w:val="24"/>
          <w:lang w:val="uk-UA" w:eastAsia="ru-RU" w:bidi="ru-RU"/>
        </w:rPr>
        <w:t xml:space="preserve">2023» </w:t>
      </w:r>
    </w:p>
    <w:p w14:paraId="42DFE179" w14:textId="77777777" w:rsidR="0073258F" w:rsidRPr="00304139" w:rsidRDefault="0073258F" w:rsidP="0073258F">
      <w:pPr>
        <w:pStyle w:val="20"/>
        <w:spacing w:after="0"/>
        <w:ind w:left="0"/>
        <w:rPr>
          <w:b/>
          <w:color w:val="000000"/>
          <w:sz w:val="24"/>
          <w:szCs w:val="24"/>
          <w:lang w:val="uk-UA" w:eastAsia="ru-RU" w:bidi="ru-RU"/>
        </w:rPr>
      </w:pPr>
      <w:r w:rsidRPr="00304139">
        <w:rPr>
          <w:b/>
          <w:color w:val="000000"/>
          <w:sz w:val="24"/>
          <w:szCs w:val="24"/>
          <w:lang w:val="uk-UA" w:eastAsia="ru-RU" w:bidi="ru-RU"/>
        </w:rPr>
        <w:t xml:space="preserve">    </w:t>
      </w:r>
    </w:p>
    <w:p w14:paraId="21D9BC3F" w14:textId="77777777" w:rsidR="00A15244" w:rsidRPr="00304139" w:rsidRDefault="0022668A" w:rsidP="0073258F">
      <w:pPr>
        <w:pStyle w:val="20"/>
        <w:spacing w:after="0"/>
        <w:ind w:left="0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uk-UA" w:eastAsia="ru-RU" w:bidi="ru-RU"/>
        </w:rPr>
        <w:t xml:space="preserve">   </w:t>
      </w:r>
      <w:r w:rsidR="00A15244" w:rsidRPr="00304139">
        <w:rPr>
          <w:b/>
          <w:bCs/>
          <w:sz w:val="24"/>
          <w:szCs w:val="24"/>
          <w:lang w:val="ru-RU"/>
        </w:rPr>
        <w:t xml:space="preserve">Дати: </w:t>
      </w:r>
      <w:r w:rsidR="00A15244" w:rsidRPr="00304139">
        <w:rPr>
          <w:sz w:val="24"/>
          <w:szCs w:val="24"/>
          <w:lang w:val="ru-RU"/>
        </w:rPr>
        <w:t>2</w:t>
      </w:r>
      <w:r w:rsidR="00421CC2" w:rsidRPr="00304139">
        <w:rPr>
          <w:sz w:val="24"/>
          <w:szCs w:val="24"/>
          <w:lang w:val="ru-RU"/>
        </w:rPr>
        <w:t>4</w:t>
      </w:r>
      <w:r w:rsidR="00A15244" w:rsidRPr="00304139">
        <w:rPr>
          <w:sz w:val="24"/>
          <w:szCs w:val="24"/>
          <w:lang w:val="ru-RU"/>
        </w:rPr>
        <w:t xml:space="preserve"> – 2</w:t>
      </w:r>
      <w:r w:rsidR="00421CC2" w:rsidRPr="00304139">
        <w:rPr>
          <w:sz w:val="24"/>
          <w:szCs w:val="24"/>
          <w:lang w:val="ru-RU"/>
        </w:rPr>
        <w:t>7</w:t>
      </w:r>
      <w:r w:rsidR="00A15244" w:rsidRPr="00304139">
        <w:rPr>
          <w:sz w:val="24"/>
          <w:szCs w:val="24"/>
          <w:lang w:val="ru-RU"/>
        </w:rPr>
        <w:t xml:space="preserve"> жовтня 202</w:t>
      </w:r>
      <w:r w:rsidR="00421CC2" w:rsidRPr="00304139">
        <w:rPr>
          <w:sz w:val="24"/>
          <w:szCs w:val="24"/>
          <w:lang w:val="ru-RU"/>
        </w:rPr>
        <w:t>3</w:t>
      </w:r>
      <w:r w:rsidR="00A15244" w:rsidRPr="00304139">
        <w:rPr>
          <w:sz w:val="24"/>
          <w:szCs w:val="24"/>
          <w:lang w:val="ru-RU"/>
        </w:rPr>
        <w:t xml:space="preserve"> року</w:t>
      </w:r>
    </w:p>
    <w:p w14:paraId="391775D5" w14:textId="77777777" w:rsidR="00A15244" w:rsidRPr="00304139" w:rsidRDefault="00A15244" w:rsidP="00A15244">
      <w:pPr>
        <w:pStyle w:val="20"/>
        <w:spacing w:after="0"/>
        <w:ind w:left="0" w:firstLine="220"/>
        <w:rPr>
          <w:sz w:val="24"/>
          <w:szCs w:val="24"/>
          <w:lang w:val="ru-RU"/>
        </w:rPr>
      </w:pPr>
      <w:r w:rsidRPr="00304139">
        <w:rPr>
          <w:b/>
          <w:bCs/>
          <w:sz w:val="24"/>
          <w:szCs w:val="24"/>
          <w:lang w:val="ru-RU"/>
        </w:rPr>
        <w:t xml:space="preserve">Місце: </w:t>
      </w:r>
      <w:r w:rsidRPr="00304139">
        <w:rPr>
          <w:sz w:val="24"/>
          <w:szCs w:val="24"/>
          <w:lang w:val="ru-RU"/>
        </w:rPr>
        <w:t xml:space="preserve">КПІ ім. Ігоря Сікорського, м. Київ, проспект </w:t>
      </w:r>
      <w:r w:rsidR="00421CC2" w:rsidRPr="00304139">
        <w:rPr>
          <w:sz w:val="24"/>
          <w:szCs w:val="24"/>
          <w:lang w:val="ru-RU"/>
        </w:rPr>
        <w:t>Берестейський</w:t>
      </w:r>
      <w:r w:rsidRPr="00304139">
        <w:rPr>
          <w:sz w:val="24"/>
          <w:szCs w:val="24"/>
          <w:lang w:val="ru-RU"/>
        </w:rPr>
        <w:t>, 37</w:t>
      </w:r>
    </w:p>
    <w:p w14:paraId="54104804" w14:textId="77777777" w:rsidR="00A15244" w:rsidRPr="00304139" w:rsidRDefault="00A15244" w:rsidP="00A15244">
      <w:pPr>
        <w:pStyle w:val="20"/>
        <w:spacing w:after="420"/>
        <w:ind w:left="0" w:firstLine="220"/>
        <w:rPr>
          <w:sz w:val="24"/>
          <w:szCs w:val="24"/>
          <w:lang w:val="ru-RU"/>
        </w:rPr>
      </w:pPr>
      <w:r w:rsidRPr="00304139">
        <w:rPr>
          <w:b/>
          <w:bCs/>
          <w:sz w:val="24"/>
          <w:szCs w:val="24"/>
          <w:lang w:val="ru-RU"/>
        </w:rPr>
        <w:t xml:space="preserve">Форма проведення: </w:t>
      </w:r>
      <w:r w:rsidR="0034589B">
        <w:rPr>
          <w:sz w:val="24"/>
          <w:szCs w:val="24"/>
          <w:lang w:val="ru-RU"/>
        </w:rPr>
        <w:t>переважно</w:t>
      </w:r>
      <w:r w:rsidRPr="00304139">
        <w:rPr>
          <w:sz w:val="24"/>
          <w:szCs w:val="24"/>
          <w:lang w:val="ru-RU"/>
        </w:rPr>
        <w:t xml:space="preserve"> синхронний </w:t>
      </w:r>
      <w:r w:rsidRPr="00304139">
        <w:rPr>
          <w:sz w:val="24"/>
          <w:szCs w:val="24"/>
          <w:lang w:bidi="en-US"/>
        </w:rPr>
        <w:t>on</w:t>
      </w:r>
      <w:r w:rsidRPr="00304139">
        <w:rPr>
          <w:sz w:val="24"/>
          <w:szCs w:val="24"/>
          <w:lang w:val="ru-RU" w:bidi="en-US"/>
        </w:rPr>
        <w:t>-</w:t>
      </w:r>
      <w:r w:rsidRPr="00304139">
        <w:rPr>
          <w:sz w:val="24"/>
          <w:szCs w:val="24"/>
          <w:lang w:bidi="en-US"/>
        </w:rPr>
        <w:t>line</w:t>
      </w:r>
      <w:r w:rsidRPr="00304139">
        <w:rPr>
          <w:sz w:val="24"/>
          <w:szCs w:val="24"/>
          <w:lang w:val="ru-RU" w:bidi="en-US"/>
        </w:rPr>
        <w:t xml:space="preserve"> </w:t>
      </w:r>
      <w:r w:rsidRPr="00304139">
        <w:rPr>
          <w:sz w:val="24"/>
          <w:szCs w:val="24"/>
          <w:lang w:val="ru-RU"/>
        </w:rPr>
        <w:t>режим</w:t>
      </w:r>
    </w:p>
    <w:p w14:paraId="0FA7A0EA" w14:textId="77777777" w:rsidR="00E47EA3" w:rsidRPr="00304139" w:rsidRDefault="00E47EA3" w:rsidP="00E47EA3">
      <w:pPr>
        <w:pStyle w:val="a5"/>
        <w:spacing w:after="220"/>
        <w:ind w:hanging="240"/>
        <w:rPr>
          <w:b/>
          <w:sz w:val="24"/>
          <w:szCs w:val="24"/>
        </w:rPr>
      </w:pPr>
      <w:r w:rsidRPr="00304139">
        <w:rPr>
          <w:b/>
          <w:color w:val="002060"/>
          <w:sz w:val="24"/>
          <w:szCs w:val="24"/>
          <w:lang w:val="uk-UA" w:eastAsia="uk-UA" w:bidi="uk-UA"/>
        </w:rPr>
        <w:t xml:space="preserve">Головні </w:t>
      </w:r>
      <w:r w:rsidRPr="00304139">
        <w:rPr>
          <w:b/>
          <w:color w:val="002060"/>
          <w:sz w:val="24"/>
          <w:szCs w:val="24"/>
          <w:lang w:val="uk-UA" w:eastAsia="ru-RU" w:bidi="ru-RU"/>
        </w:rPr>
        <w:t>заходи фестивалю:</w:t>
      </w:r>
    </w:p>
    <w:p w14:paraId="2CD4F438" w14:textId="77777777" w:rsidR="00E47EA3" w:rsidRPr="00304139" w:rsidRDefault="00D97EFE" w:rsidP="00D97EFE">
      <w:pPr>
        <w:pStyle w:val="1"/>
        <w:numPr>
          <w:ilvl w:val="0"/>
          <w:numId w:val="12"/>
        </w:numPr>
        <w:tabs>
          <w:tab w:val="left" w:pos="142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  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 xml:space="preserve">Урочисті </w:t>
      </w:r>
      <w:r w:rsidR="00E47EA3" w:rsidRPr="00304139">
        <w:rPr>
          <w:color w:val="000000"/>
          <w:sz w:val="24"/>
          <w:szCs w:val="24"/>
          <w:lang w:val="uk-UA" w:eastAsia="ru-RU" w:bidi="ru-RU"/>
        </w:rPr>
        <w:t xml:space="preserve">заходи щодо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 xml:space="preserve">відкриття ХІІ </w:t>
      </w:r>
      <w:r w:rsidR="00E47EA3" w:rsidRPr="00304139">
        <w:rPr>
          <w:color w:val="000000"/>
          <w:sz w:val="24"/>
          <w:szCs w:val="24"/>
          <w:lang w:val="uk-UA" w:eastAsia="ru-RU" w:bidi="ru-RU"/>
        </w:rPr>
        <w:t xml:space="preserve">Фестивалю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 xml:space="preserve">інноваційних проєктів </w:t>
      </w:r>
      <w:r w:rsidR="00E47EA3" w:rsidRPr="00304139">
        <w:rPr>
          <w:color w:val="000000"/>
          <w:sz w:val="24"/>
          <w:szCs w:val="24"/>
          <w:lang w:val="uk-UA" w:bidi="en-US"/>
        </w:rPr>
        <w:t>«</w:t>
      </w:r>
      <w:r w:rsidR="00E47EA3" w:rsidRPr="00304139">
        <w:rPr>
          <w:color w:val="000000"/>
          <w:sz w:val="24"/>
          <w:szCs w:val="24"/>
          <w:lang w:bidi="en-US"/>
        </w:rPr>
        <w:t>Sikorsky</w:t>
      </w:r>
      <w:r w:rsidR="00E47EA3" w:rsidRPr="00304139">
        <w:rPr>
          <w:color w:val="000000"/>
          <w:sz w:val="24"/>
          <w:szCs w:val="24"/>
          <w:lang w:val="uk-UA" w:bidi="en-US"/>
        </w:rPr>
        <w:t xml:space="preserve"> </w:t>
      </w:r>
      <w:r w:rsidR="00E47EA3" w:rsidRPr="00304139">
        <w:rPr>
          <w:color w:val="000000"/>
          <w:sz w:val="24"/>
          <w:szCs w:val="24"/>
          <w:lang w:bidi="en-US"/>
        </w:rPr>
        <w:t>Challenge</w:t>
      </w:r>
      <w:r w:rsidR="00E47EA3" w:rsidRPr="00304139">
        <w:rPr>
          <w:color w:val="000000"/>
          <w:sz w:val="24"/>
          <w:szCs w:val="24"/>
          <w:lang w:val="uk-UA" w:bidi="en-US"/>
        </w:rPr>
        <w:t xml:space="preserve"> </w:t>
      </w:r>
      <w:r w:rsidRPr="00304139">
        <w:rPr>
          <w:color w:val="000000"/>
          <w:sz w:val="24"/>
          <w:szCs w:val="24"/>
          <w:lang w:val="uk-UA" w:eastAsia="ru-RU" w:bidi="ru-RU"/>
        </w:rPr>
        <w:t xml:space="preserve">2023» за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 xml:space="preserve">участі представників органів державної </w:t>
      </w:r>
      <w:r w:rsidR="00E47EA3" w:rsidRPr="00304139">
        <w:rPr>
          <w:color w:val="000000"/>
          <w:sz w:val="24"/>
          <w:szCs w:val="24"/>
          <w:lang w:val="uk-UA" w:eastAsia="ru-RU" w:bidi="ru-RU"/>
        </w:rPr>
        <w:t xml:space="preserve">влади та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 xml:space="preserve">місцевого </w:t>
      </w:r>
      <w:r w:rsidR="00E47EA3" w:rsidRPr="00304139">
        <w:rPr>
          <w:color w:val="000000"/>
          <w:sz w:val="24"/>
          <w:szCs w:val="24"/>
          <w:lang w:val="uk-UA" w:eastAsia="ru-RU" w:bidi="ru-RU"/>
        </w:rPr>
        <w:t xml:space="preserve">самоврядування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 xml:space="preserve">України, українських </w:t>
      </w:r>
      <w:r w:rsidR="00E47EA3" w:rsidRPr="00304139">
        <w:rPr>
          <w:color w:val="000000"/>
          <w:sz w:val="24"/>
          <w:szCs w:val="24"/>
          <w:lang w:val="uk-UA" w:eastAsia="ru-RU" w:bidi="ru-RU"/>
        </w:rPr>
        <w:t xml:space="preserve">та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 xml:space="preserve">міжнародних учасників Інноваційної </w:t>
      </w:r>
      <w:r w:rsidR="00E47EA3" w:rsidRPr="00304139">
        <w:rPr>
          <w:color w:val="000000"/>
          <w:sz w:val="24"/>
          <w:szCs w:val="24"/>
          <w:lang w:val="uk-UA" w:eastAsia="ru-RU" w:bidi="ru-RU"/>
        </w:rPr>
        <w:t xml:space="preserve">екосистеми </w:t>
      </w:r>
      <w:r w:rsidR="00E47EA3" w:rsidRPr="00304139">
        <w:rPr>
          <w:color w:val="000000"/>
          <w:sz w:val="24"/>
          <w:szCs w:val="24"/>
          <w:lang w:val="uk-UA" w:bidi="en-US"/>
        </w:rPr>
        <w:t>«</w:t>
      </w:r>
      <w:r w:rsidR="00E47EA3" w:rsidRPr="00304139">
        <w:rPr>
          <w:color w:val="000000"/>
          <w:sz w:val="24"/>
          <w:szCs w:val="24"/>
          <w:lang w:bidi="en-US"/>
        </w:rPr>
        <w:t>Sikorsky</w:t>
      </w:r>
      <w:r w:rsidR="00E47EA3" w:rsidRPr="00304139">
        <w:rPr>
          <w:color w:val="000000"/>
          <w:sz w:val="24"/>
          <w:szCs w:val="24"/>
          <w:lang w:val="uk-UA" w:bidi="en-US"/>
        </w:rPr>
        <w:t xml:space="preserve"> </w:t>
      </w:r>
      <w:r w:rsidR="00E47EA3" w:rsidRPr="00304139">
        <w:rPr>
          <w:color w:val="000000"/>
          <w:sz w:val="24"/>
          <w:szCs w:val="24"/>
          <w:lang w:bidi="en-US"/>
        </w:rPr>
        <w:t>Challenge</w:t>
      </w:r>
      <w:r w:rsidR="00E47EA3" w:rsidRPr="00304139">
        <w:rPr>
          <w:color w:val="000000"/>
          <w:sz w:val="24"/>
          <w:szCs w:val="24"/>
          <w:lang w:val="uk-UA" w:bidi="en-US"/>
        </w:rPr>
        <w:t xml:space="preserve"> </w:t>
      </w:r>
      <w:r w:rsidR="00E47EA3" w:rsidRPr="00304139">
        <w:rPr>
          <w:color w:val="000000"/>
          <w:sz w:val="24"/>
          <w:szCs w:val="24"/>
          <w:lang w:bidi="en-US"/>
        </w:rPr>
        <w:t>Ukraine</w:t>
      </w:r>
      <w:r w:rsidR="00E47EA3" w:rsidRPr="00304139">
        <w:rPr>
          <w:color w:val="000000"/>
          <w:sz w:val="24"/>
          <w:szCs w:val="24"/>
          <w:lang w:val="uk-UA" w:bidi="en-US"/>
        </w:rPr>
        <w:t xml:space="preserve">»,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 xml:space="preserve">представників українських </w:t>
      </w:r>
      <w:r w:rsidR="00E47EA3" w:rsidRPr="00304139">
        <w:rPr>
          <w:color w:val="000000"/>
          <w:sz w:val="24"/>
          <w:szCs w:val="24"/>
          <w:lang w:val="uk-UA" w:eastAsia="ru-RU" w:bidi="ru-RU"/>
        </w:rPr>
        <w:t xml:space="preserve">та </w:t>
      </w:r>
      <w:r w:rsidR="00E47EA3" w:rsidRPr="00304139">
        <w:rPr>
          <w:color w:val="000000"/>
          <w:sz w:val="24"/>
          <w:szCs w:val="24"/>
          <w:lang w:val="uk-UA" w:eastAsia="uk-UA" w:bidi="uk-UA"/>
        </w:rPr>
        <w:t>міжнародних фондів</w:t>
      </w:r>
    </w:p>
    <w:p w14:paraId="00A9DF91" w14:textId="77777777" w:rsidR="00E47EA3" w:rsidRPr="00304139" w:rsidRDefault="00E47EA3" w:rsidP="00E47EA3">
      <w:pPr>
        <w:pStyle w:val="1"/>
        <w:numPr>
          <w:ilvl w:val="0"/>
          <w:numId w:val="12"/>
        </w:numPr>
        <w:tabs>
          <w:tab w:val="left" w:pos="346"/>
        </w:tabs>
        <w:spacing w:after="0" w:line="240" w:lineRule="auto"/>
        <w:ind w:left="480" w:hanging="480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Міжнародний </w:t>
      </w:r>
      <w:r w:rsidRPr="00304139">
        <w:rPr>
          <w:color w:val="000000"/>
          <w:sz w:val="24"/>
          <w:szCs w:val="24"/>
          <w:lang w:val="uk-UA" w:eastAsia="ru-RU" w:bidi="ru-RU"/>
        </w:rPr>
        <w:t xml:space="preserve">форум </w:t>
      </w:r>
      <w:r w:rsidRPr="00304139">
        <w:rPr>
          <w:color w:val="000000"/>
          <w:sz w:val="24"/>
          <w:szCs w:val="24"/>
          <w:lang w:val="uk-UA" w:eastAsia="uk-UA" w:bidi="uk-UA"/>
        </w:rPr>
        <w:t>«Інтернаціональна підтримка інноваційної трансформації України»</w:t>
      </w:r>
    </w:p>
    <w:p w14:paraId="0FF25B47" w14:textId="77777777" w:rsidR="00E47EA3" w:rsidRPr="00304139" w:rsidRDefault="00E47EA3" w:rsidP="00E47EA3">
      <w:pPr>
        <w:pStyle w:val="1"/>
        <w:numPr>
          <w:ilvl w:val="0"/>
          <w:numId w:val="12"/>
        </w:numPr>
        <w:tabs>
          <w:tab w:val="left" w:pos="346"/>
        </w:tabs>
        <w:spacing w:after="0" w:line="240" w:lineRule="auto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Презентація Віртуальної </w:t>
      </w:r>
      <w:r w:rsidRPr="00304139">
        <w:rPr>
          <w:color w:val="000000"/>
          <w:sz w:val="24"/>
          <w:szCs w:val="24"/>
          <w:lang w:val="uk-UA" w:eastAsia="ru-RU" w:bidi="ru-RU"/>
        </w:rPr>
        <w:t xml:space="preserve">виставки </w:t>
      </w:r>
      <w:r w:rsidRPr="00304139">
        <w:rPr>
          <w:color w:val="000000"/>
          <w:sz w:val="24"/>
          <w:szCs w:val="24"/>
          <w:lang w:val="uk-UA" w:bidi="en-US"/>
        </w:rPr>
        <w:t>«</w:t>
      </w:r>
      <w:r w:rsidRPr="00304139">
        <w:rPr>
          <w:color w:val="000000"/>
          <w:sz w:val="24"/>
          <w:szCs w:val="24"/>
          <w:lang w:bidi="en-US"/>
        </w:rPr>
        <w:t>Sikorsky</w:t>
      </w:r>
      <w:r w:rsidRPr="00304139">
        <w:rPr>
          <w:color w:val="000000"/>
          <w:sz w:val="24"/>
          <w:szCs w:val="24"/>
          <w:lang w:val="uk-UA" w:bidi="en-US"/>
        </w:rPr>
        <w:t xml:space="preserve"> </w:t>
      </w:r>
      <w:r w:rsidRPr="00304139">
        <w:rPr>
          <w:color w:val="000000"/>
          <w:sz w:val="24"/>
          <w:szCs w:val="24"/>
          <w:lang w:bidi="en-US"/>
        </w:rPr>
        <w:t>Challenge</w:t>
      </w:r>
      <w:r w:rsidRPr="00304139">
        <w:rPr>
          <w:color w:val="000000"/>
          <w:sz w:val="24"/>
          <w:szCs w:val="24"/>
          <w:lang w:val="uk-UA" w:bidi="en-US"/>
        </w:rPr>
        <w:t xml:space="preserve"> </w:t>
      </w:r>
      <w:r w:rsidRPr="00304139">
        <w:rPr>
          <w:color w:val="000000"/>
          <w:sz w:val="24"/>
          <w:szCs w:val="24"/>
          <w:lang w:bidi="en-US"/>
        </w:rPr>
        <w:t>Immersive</w:t>
      </w:r>
      <w:r w:rsidRPr="00304139">
        <w:rPr>
          <w:color w:val="000000"/>
          <w:sz w:val="24"/>
          <w:szCs w:val="24"/>
          <w:lang w:val="uk-UA" w:bidi="en-US"/>
        </w:rPr>
        <w:t>»</w:t>
      </w:r>
    </w:p>
    <w:p w14:paraId="5FA45C9A" w14:textId="77777777" w:rsidR="00E47EA3" w:rsidRPr="00304139" w:rsidRDefault="00E47EA3" w:rsidP="00E47EA3">
      <w:pPr>
        <w:pStyle w:val="1"/>
        <w:numPr>
          <w:ilvl w:val="0"/>
          <w:numId w:val="12"/>
        </w:numPr>
        <w:tabs>
          <w:tab w:val="left" w:pos="346"/>
        </w:tabs>
        <w:spacing w:after="0" w:line="240" w:lineRule="auto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>Тематичні панельні дискусії</w:t>
      </w:r>
    </w:p>
    <w:p w14:paraId="3F8172EC" w14:textId="77777777" w:rsidR="00E47EA3" w:rsidRPr="00304139" w:rsidRDefault="00E47EA3" w:rsidP="00E47EA3">
      <w:pPr>
        <w:pStyle w:val="1"/>
        <w:numPr>
          <w:ilvl w:val="0"/>
          <w:numId w:val="12"/>
        </w:numPr>
        <w:tabs>
          <w:tab w:val="left" w:pos="346"/>
        </w:tabs>
        <w:spacing w:after="0" w:line="240" w:lineRule="auto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ru-RU" w:eastAsia="ru-RU" w:bidi="ru-RU"/>
        </w:rPr>
        <w:t xml:space="preserve">Виставка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(віртуальна) стартап-проєктів, </w:t>
      </w:r>
      <w:r w:rsidRPr="00304139">
        <w:rPr>
          <w:color w:val="000000"/>
          <w:sz w:val="24"/>
          <w:szCs w:val="24"/>
          <w:lang w:val="ru-RU" w:eastAsia="ru-RU" w:bidi="ru-RU"/>
        </w:rPr>
        <w:t xml:space="preserve">проривних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науково-технічних </w:t>
      </w:r>
      <w:r w:rsidRPr="00304139">
        <w:rPr>
          <w:color w:val="000000"/>
          <w:sz w:val="24"/>
          <w:szCs w:val="24"/>
          <w:lang w:val="ru-RU" w:eastAsia="ru-RU" w:bidi="ru-RU"/>
        </w:rPr>
        <w:t>розробок</w:t>
      </w:r>
    </w:p>
    <w:p w14:paraId="6422AA57" w14:textId="77777777" w:rsidR="00E47EA3" w:rsidRPr="00304139" w:rsidRDefault="00E47EA3" w:rsidP="00E47EA3">
      <w:pPr>
        <w:pStyle w:val="1"/>
        <w:numPr>
          <w:ilvl w:val="0"/>
          <w:numId w:val="12"/>
        </w:numPr>
        <w:tabs>
          <w:tab w:val="left" w:pos="346"/>
        </w:tabs>
        <w:spacing w:after="80" w:line="240" w:lineRule="auto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Фінал </w:t>
      </w:r>
      <w:r w:rsidRPr="00304139">
        <w:rPr>
          <w:color w:val="000000"/>
          <w:sz w:val="24"/>
          <w:szCs w:val="24"/>
          <w:lang w:val="ru-RU" w:eastAsia="ru-RU" w:bidi="ru-RU"/>
        </w:rPr>
        <w:t xml:space="preserve">Конкурсу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інноваційних стартап-проєктів, </w:t>
      </w:r>
      <w:r w:rsidRPr="00304139">
        <w:rPr>
          <w:color w:val="000000"/>
          <w:sz w:val="24"/>
          <w:szCs w:val="24"/>
          <w:lang w:val="ru-RU" w:eastAsia="ru-RU" w:bidi="ru-RU"/>
        </w:rPr>
        <w:t xml:space="preserve">що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відбуватиметься </w:t>
      </w:r>
      <w:r w:rsidRPr="00304139">
        <w:rPr>
          <w:color w:val="000000"/>
          <w:sz w:val="24"/>
          <w:szCs w:val="24"/>
          <w:lang w:val="ru-RU" w:eastAsia="ru-RU" w:bidi="ru-RU"/>
        </w:rPr>
        <w:t xml:space="preserve">в 6 </w:t>
      </w:r>
      <w:r w:rsidRPr="00304139">
        <w:rPr>
          <w:color w:val="000000"/>
          <w:sz w:val="24"/>
          <w:szCs w:val="24"/>
          <w:lang w:val="uk-UA" w:eastAsia="uk-UA" w:bidi="uk-UA"/>
        </w:rPr>
        <w:t>секціях:</w:t>
      </w:r>
    </w:p>
    <w:p w14:paraId="20EDA6F2" w14:textId="77777777" w:rsidR="00E47EA3" w:rsidRPr="00304139" w:rsidRDefault="00E47EA3" w:rsidP="00E47EA3">
      <w:pPr>
        <w:pStyle w:val="1"/>
        <w:spacing w:after="0" w:line="221" w:lineRule="auto"/>
        <w:ind w:left="1620" w:hanging="114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 xml:space="preserve">секція </w:t>
      </w:r>
      <w:r w:rsidRPr="00304139">
        <w:rPr>
          <w:color w:val="002060"/>
          <w:sz w:val="24"/>
          <w:szCs w:val="24"/>
          <w:lang w:val="uk-UA" w:eastAsia="ru-RU" w:bidi="ru-RU"/>
        </w:rPr>
        <w:t xml:space="preserve">1: </w:t>
      </w:r>
      <w:r w:rsidRPr="00304139">
        <w:rPr>
          <w:color w:val="002060"/>
          <w:sz w:val="24"/>
          <w:szCs w:val="24"/>
          <w:lang w:val="uk-UA" w:eastAsia="uk-UA" w:bidi="uk-UA"/>
        </w:rPr>
        <w:t xml:space="preserve">Авіація </w:t>
      </w:r>
      <w:r w:rsidRPr="00304139">
        <w:rPr>
          <w:color w:val="002060"/>
          <w:sz w:val="24"/>
          <w:szCs w:val="24"/>
          <w:lang w:val="uk-UA" w:eastAsia="ru-RU" w:bidi="ru-RU"/>
        </w:rPr>
        <w:t>та космос</w:t>
      </w:r>
    </w:p>
    <w:p w14:paraId="582A5580" w14:textId="77777777" w:rsidR="00E47EA3" w:rsidRPr="00304139" w:rsidRDefault="00E47EA3" w:rsidP="00E47EA3">
      <w:pPr>
        <w:pStyle w:val="1"/>
        <w:spacing w:after="0" w:line="233" w:lineRule="auto"/>
        <w:ind w:left="1620" w:hanging="114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 xml:space="preserve">секція </w:t>
      </w:r>
      <w:r w:rsidRPr="00304139">
        <w:rPr>
          <w:color w:val="002060"/>
          <w:sz w:val="24"/>
          <w:szCs w:val="24"/>
          <w:lang w:val="uk-UA" w:eastAsia="ru-RU" w:bidi="ru-RU"/>
        </w:rPr>
        <w:t xml:space="preserve">2: </w:t>
      </w:r>
      <w:r w:rsidRPr="00304139">
        <w:rPr>
          <w:color w:val="1F3864"/>
          <w:sz w:val="24"/>
          <w:szCs w:val="24"/>
          <w:lang w:val="uk-UA" w:eastAsia="uk-UA" w:bidi="uk-UA"/>
        </w:rPr>
        <w:t xml:space="preserve">Міжнародні грантові проєкти </w:t>
      </w:r>
      <w:r w:rsidRPr="00304139">
        <w:rPr>
          <w:color w:val="1F3864"/>
          <w:sz w:val="24"/>
          <w:szCs w:val="24"/>
          <w:lang w:val="uk-UA" w:eastAsia="ru-RU" w:bidi="ru-RU"/>
        </w:rPr>
        <w:t xml:space="preserve">та стартапи </w:t>
      </w:r>
      <w:r w:rsidRPr="00304139">
        <w:rPr>
          <w:color w:val="1F3864"/>
          <w:sz w:val="24"/>
          <w:szCs w:val="24"/>
          <w:lang w:val="uk-UA" w:eastAsia="uk-UA" w:bidi="uk-UA"/>
        </w:rPr>
        <w:t xml:space="preserve">іноземних університетів/організацій </w:t>
      </w:r>
      <w:r w:rsidRPr="00304139">
        <w:rPr>
          <w:color w:val="1F3864"/>
          <w:sz w:val="24"/>
          <w:szCs w:val="24"/>
          <w:lang w:val="uk-UA" w:eastAsia="ru-RU" w:bidi="ru-RU"/>
        </w:rPr>
        <w:t xml:space="preserve">- </w:t>
      </w:r>
      <w:r w:rsidRPr="00304139">
        <w:rPr>
          <w:color w:val="1F3864"/>
          <w:sz w:val="24"/>
          <w:szCs w:val="24"/>
          <w:lang w:val="uk-UA" w:eastAsia="uk-UA" w:bidi="uk-UA"/>
        </w:rPr>
        <w:t xml:space="preserve">партнерів </w:t>
      </w:r>
      <w:r w:rsidRPr="00304139">
        <w:rPr>
          <w:color w:val="1F3864"/>
          <w:sz w:val="24"/>
          <w:szCs w:val="24"/>
          <w:lang w:bidi="en-US"/>
        </w:rPr>
        <w:t>SCU</w:t>
      </w:r>
      <w:r w:rsidRPr="00304139">
        <w:rPr>
          <w:color w:val="1F3864"/>
          <w:sz w:val="24"/>
          <w:szCs w:val="24"/>
          <w:lang w:val="uk-UA" w:bidi="en-US"/>
        </w:rPr>
        <w:t xml:space="preserve"> </w:t>
      </w:r>
      <w:r w:rsidRPr="00304139">
        <w:rPr>
          <w:color w:val="1F3864"/>
          <w:sz w:val="24"/>
          <w:szCs w:val="24"/>
          <w:lang w:val="uk-UA" w:eastAsia="ru-RU" w:bidi="ru-RU"/>
        </w:rPr>
        <w:t xml:space="preserve">(США, </w:t>
      </w:r>
      <w:r w:rsidRPr="00304139">
        <w:rPr>
          <w:color w:val="1F3864"/>
          <w:sz w:val="24"/>
          <w:szCs w:val="24"/>
          <w:lang w:val="uk-UA" w:eastAsia="uk-UA" w:bidi="uk-UA"/>
        </w:rPr>
        <w:t xml:space="preserve">Ізраїль, </w:t>
      </w:r>
      <w:r w:rsidRPr="00304139">
        <w:rPr>
          <w:color w:val="1F3864"/>
          <w:sz w:val="24"/>
          <w:szCs w:val="24"/>
          <w:lang w:val="uk-UA" w:eastAsia="ru-RU" w:bidi="ru-RU"/>
        </w:rPr>
        <w:t xml:space="preserve">Велика </w:t>
      </w:r>
      <w:r w:rsidRPr="00304139">
        <w:rPr>
          <w:color w:val="1F3864"/>
          <w:sz w:val="24"/>
          <w:szCs w:val="24"/>
          <w:lang w:val="uk-UA" w:eastAsia="uk-UA" w:bidi="uk-UA"/>
        </w:rPr>
        <w:t>Британія, Японія, Німеччина, Іспанія, Португалія)</w:t>
      </w:r>
    </w:p>
    <w:p w14:paraId="6B1EE331" w14:textId="77777777" w:rsidR="00E47EA3" w:rsidRPr="00304139" w:rsidRDefault="00E47EA3" w:rsidP="00E47EA3">
      <w:pPr>
        <w:pStyle w:val="1"/>
        <w:spacing w:after="0" w:line="221" w:lineRule="auto"/>
        <w:ind w:firstLine="48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>секція 3: Інфраструктура та промисловий Хайтек</w:t>
      </w:r>
    </w:p>
    <w:p w14:paraId="1AFECAE2" w14:textId="77777777" w:rsidR="00E47EA3" w:rsidRPr="00304139" w:rsidRDefault="00E47EA3" w:rsidP="00E47EA3">
      <w:pPr>
        <w:pStyle w:val="1"/>
        <w:spacing w:after="0" w:line="221" w:lineRule="auto"/>
        <w:ind w:firstLine="48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>секція 4: Інформаційні технології, цифрова країна, кібербезпека</w:t>
      </w:r>
    </w:p>
    <w:p w14:paraId="3BBA1226" w14:textId="77777777" w:rsidR="00E47EA3" w:rsidRPr="00304139" w:rsidRDefault="00E47EA3" w:rsidP="00E47EA3">
      <w:pPr>
        <w:pStyle w:val="1"/>
        <w:spacing w:after="0" w:line="221" w:lineRule="auto"/>
        <w:ind w:firstLine="48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>секція 5: Біомедична інженерія та здоров’я людини</w:t>
      </w:r>
    </w:p>
    <w:p w14:paraId="6C5711AC" w14:textId="77777777" w:rsidR="00E47EA3" w:rsidRPr="00304139" w:rsidRDefault="00E47EA3" w:rsidP="00E47EA3">
      <w:pPr>
        <w:pStyle w:val="1"/>
        <w:spacing w:after="0" w:line="223" w:lineRule="auto"/>
        <w:ind w:firstLine="48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>секція 6: Енергетична та екологічна безпека, «зелена енергетика»</w:t>
      </w:r>
    </w:p>
    <w:p w14:paraId="634DD377" w14:textId="77777777" w:rsidR="00E47EA3" w:rsidRPr="00304139" w:rsidRDefault="00E47EA3" w:rsidP="00E47EA3">
      <w:pPr>
        <w:pStyle w:val="1"/>
        <w:numPr>
          <w:ilvl w:val="0"/>
          <w:numId w:val="12"/>
        </w:numPr>
        <w:tabs>
          <w:tab w:val="left" w:pos="346"/>
        </w:tabs>
        <w:spacing w:after="0" w:line="240" w:lineRule="auto"/>
        <w:ind w:left="480" w:hanging="480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uk-UA" w:eastAsia="uk-UA" w:bidi="uk-UA"/>
        </w:rPr>
        <w:t>Перемовини потенційних інвесторів, представників високотехнологічних компаній і підприємств та команд стартап-проєктів щодо подальшої співпраці і підписання відповідних договорів</w:t>
      </w:r>
    </w:p>
    <w:p w14:paraId="3BB6704C" w14:textId="77777777" w:rsidR="00E47EA3" w:rsidRPr="00304139" w:rsidRDefault="00E47EA3" w:rsidP="00E47EA3">
      <w:pPr>
        <w:pStyle w:val="1"/>
        <w:numPr>
          <w:ilvl w:val="0"/>
          <w:numId w:val="12"/>
        </w:numPr>
        <w:tabs>
          <w:tab w:val="left" w:pos="346"/>
        </w:tabs>
        <w:spacing w:after="280" w:line="240" w:lineRule="auto"/>
        <w:ind w:left="480" w:hanging="480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uk-UA" w:eastAsia="uk-UA" w:bidi="uk-UA"/>
        </w:rPr>
        <w:t>Урочисте закриття Фестивалю, нагородження команд кращих стартап-проєктів, «вручення» дипломів і сертифікатів</w:t>
      </w:r>
    </w:p>
    <w:p w14:paraId="60FED4F2" w14:textId="77777777" w:rsidR="00E47EA3" w:rsidRPr="0064141D" w:rsidRDefault="00E47EA3" w:rsidP="0064141D">
      <w:pPr>
        <w:pStyle w:val="24"/>
        <w:keepNext/>
        <w:keepLines/>
        <w:spacing w:after="160"/>
        <w:ind w:left="14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64141D">
        <w:rPr>
          <w:rFonts w:ascii="Times New Roman" w:hAnsi="Times New Roman" w:cs="Times New Roman"/>
          <w:b/>
          <w:color w:val="002060"/>
          <w:sz w:val="24"/>
          <w:szCs w:val="24"/>
          <w:lang w:val="uk-UA" w:eastAsia="uk-UA" w:bidi="uk-UA"/>
        </w:rPr>
        <w:t>ПЕРШИЙ ДЕНЬ ФЕСТИВАЛЮ: 24 ЖОВТНЯ 2023р.</w:t>
      </w:r>
      <w:bookmarkEnd w:id="1"/>
    </w:p>
    <w:p w14:paraId="2B3C30BE" w14:textId="77777777" w:rsidR="00E47EA3" w:rsidRPr="00304139" w:rsidRDefault="00E47EA3" w:rsidP="00E47EA3">
      <w:pPr>
        <w:pStyle w:val="1"/>
        <w:spacing w:after="80" w:line="286" w:lineRule="auto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>09.00-10.00 Реєстрація учасників</w:t>
      </w:r>
    </w:p>
    <w:p w14:paraId="3F26A0EC" w14:textId="77777777" w:rsidR="00E47EA3" w:rsidRPr="00304139" w:rsidRDefault="00E47EA3" w:rsidP="00E47EA3">
      <w:pPr>
        <w:pStyle w:val="1"/>
        <w:spacing w:after="0" w:line="221" w:lineRule="auto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>10.00-10.30 Відкриття ХІ Фестивалю інноваційних проєктів</w:t>
      </w:r>
    </w:p>
    <w:p w14:paraId="47F8448B" w14:textId="77777777" w:rsidR="00E47EA3" w:rsidRPr="00304139" w:rsidRDefault="00E47EA3" w:rsidP="00E47EA3">
      <w:pPr>
        <w:pStyle w:val="1"/>
        <w:spacing w:after="80" w:line="221" w:lineRule="auto"/>
        <w:ind w:left="1400" w:firstLine="4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bidi="en-US"/>
        </w:rPr>
        <w:t>«</w:t>
      </w:r>
      <w:r w:rsidRPr="00304139">
        <w:rPr>
          <w:color w:val="002060"/>
          <w:sz w:val="24"/>
          <w:szCs w:val="24"/>
          <w:lang w:bidi="en-US"/>
        </w:rPr>
        <w:t>Sikorsky</w:t>
      </w:r>
      <w:r w:rsidRPr="00304139">
        <w:rPr>
          <w:color w:val="002060"/>
          <w:sz w:val="24"/>
          <w:szCs w:val="24"/>
          <w:lang w:val="uk-UA" w:bidi="en-US"/>
        </w:rPr>
        <w:t xml:space="preserve"> </w:t>
      </w:r>
      <w:r w:rsidRPr="00304139">
        <w:rPr>
          <w:color w:val="002060"/>
          <w:sz w:val="24"/>
          <w:szCs w:val="24"/>
          <w:lang w:bidi="en-US"/>
        </w:rPr>
        <w:t>Challenge</w:t>
      </w:r>
      <w:r w:rsidRPr="00304139">
        <w:rPr>
          <w:color w:val="002060"/>
          <w:sz w:val="24"/>
          <w:szCs w:val="24"/>
          <w:lang w:val="uk-UA" w:bidi="en-US"/>
        </w:rPr>
        <w:t xml:space="preserve"> </w:t>
      </w:r>
      <w:r w:rsidRPr="00304139">
        <w:rPr>
          <w:color w:val="002060"/>
          <w:sz w:val="24"/>
          <w:szCs w:val="24"/>
          <w:lang w:val="uk-UA" w:eastAsia="uk-UA" w:bidi="uk-UA"/>
        </w:rPr>
        <w:t>2023»</w:t>
      </w:r>
    </w:p>
    <w:p w14:paraId="1A6A54ED" w14:textId="77777777" w:rsidR="00E47EA3" w:rsidRPr="00304139" w:rsidRDefault="00E47EA3" w:rsidP="00E47EA3">
      <w:pPr>
        <w:pStyle w:val="1"/>
        <w:spacing w:after="80"/>
        <w:ind w:left="1400" w:firstLine="40"/>
        <w:rPr>
          <w:sz w:val="24"/>
          <w:szCs w:val="24"/>
          <w:lang w:val="ru-RU"/>
        </w:rPr>
      </w:pPr>
      <w:r w:rsidRPr="00304139">
        <w:rPr>
          <w:b/>
          <w:bCs/>
          <w:color w:val="000000"/>
          <w:sz w:val="24"/>
          <w:szCs w:val="24"/>
          <w:lang w:val="uk-UA" w:eastAsia="uk-UA" w:bidi="uk-UA"/>
        </w:rPr>
        <w:t xml:space="preserve">Вітальні промови представників органів державної влади, членів міжнародної наглядової ради Всеукраїнської інноваційної екосистеми </w:t>
      </w:r>
      <w:r w:rsidRPr="00304139">
        <w:rPr>
          <w:b/>
          <w:bCs/>
          <w:color w:val="000000"/>
          <w:sz w:val="24"/>
          <w:szCs w:val="24"/>
          <w:lang w:val="uk-UA" w:bidi="en-US"/>
        </w:rPr>
        <w:t>«</w:t>
      </w:r>
      <w:r w:rsidRPr="00304139">
        <w:rPr>
          <w:b/>
          <w:bCs/>
          <w:color w:val="000000"/>
          <w:sz w:val="24"/>
          <w:szCs w:val="24"/>
          <w:lang w:bidi="en-US"/>
        </w:rPr>
        <w:t>Sikorsky</w:t>
      </w:r>
      <w:r w:rsidRPr="00304139">
        <w:rPr>
          <w:b/>
          <w:bCs/>
          <w:color w:val="000000"/>
          <w:sz w:val="24"/>
          <w:szCs w:val="24"/>
          <w:lang w:val="uk-UA" w:bidi="en-US"/>
        </w:rPr>
        <w:t xml:space="preserve"> </w:t>
      </w:r>
      <w:r w:rsidRPr="00304139">
        <w:rPr>
          <w:b/>
          <w:bCs/>
          <w:color w:val="000000"/>
          <w:sz w:val="24"/>
          <w:szCs w:val="24"/>
          <w:lang w:bidi="en-US"/>
        </w:rPr>
        <w:t>Challenge</w:t>
      </w:r>
      <w:r w:rsidRPr="00304139">
        <w:rPr>
          <w:b/>
          <w:bCs/>
          <w:color w:val="000000"/>
          <w:sz w:val="24"/>
          <w:szCs w:val="24"/>
          <w:lang w:val="uk-UA" w:bidi="en-US"/>
        </w:rPr>
        <w:t xml:space="preserve"> </w:t>
      </w:r>
      <w:r w:rsidRPr="00304139">
        <w:rPr>
          <w:b/>
          <w:bCs/>
          <w:color w:val="000000"/>
          <w:sz w:val="24"/>
          <w:szCs w:val="24"/>
          <w:lang w:bidi="en-US"/>
        </w:rPr>
        <w:t>Ukraine</w:t>
      </w:r>
      <w:r w:rsidRPr="00304139">
        <w:rPr>
          <w:b/>
          <w:bCs/>
          <w:color w:val="000000"/>
          <w:sz w:val="24"/>
          <w:szCs w:val="24"/>
          <w:lang w:val="uk-UA" w:bidi="en-US"/>
        </w:rPr>
        <w:t xml:space="preserve">», </w:t>
      </w:r>
      <w:r w:rsidRPr="00304139">
        <w:rPr>
          <w:b/>
          <w:bCs/>
          <w:color w:val="000000"/>
          <w:sz w:val="24"/>
          <w:szCs w:val="24"/>
          <w:lang w:val="uk-UA" w:eastAsia="uk-UA" w:bidi="uk-UA"/>
        </w:rPr>
        <w:t>українських та міжнародних фондів</w:t>
      </w:r>
    </w:p>
    <w:p w14:paraId="7C48C60F" w14:textId="77777777" w:rsidR="00E47EA3" w:rsidRPr="00304139" w:rsidRDefault="00E47EA3" w:rsidP="00E47EA3">
      <w:pPr>
        <w:pStyle w:val="1"/>
        <w:spacing w:after="80"/>
        <w:ind w:left="1400" w:hanging="140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>10.30-11.40 Міжнародний форум «Інтернаціональна підтримка інноваційної трансформації України»</w:t>
      </w:r>
    </w:p>
    <w:p w14:paraId="2F722C97" w14:textId="77777777" w:rsidR="00355340" w:rsidRDefault="00E47EA3" w:rsidP="00E47EA3">
      <w:pPr>
        <w:pStyle w:val="1"/>
        <w:spacing w:after="80"/>
        <w:ind w:left="1400"/>
        <w:rPr>
          <w:b/>
          <w:bCs/>
          <w:color w:val="000000"/>
          <w:sz w:val="24"/>
          <w:szCs w:val="24"/>
          <w:lang w:val="uk-UA" w:eastAsia="uk-UA" w:bidi="uk-UA"/>
        </w:rPr>
      </w:pPr>
      <w:r w:rsidRPr="00304139">
        <w:rPr>
          <w:b/>
          <w:bCs/>
          <w:color w:val="000000"/>
          <w:sz w:val="24"/>
          <w:szCs w:val="24"/>
          <w:lang w:val="uk-UA" w:eastAsia="uk-UA" w:bidi="uk-UA"/>
        </w:rPr>
        <w:t>Виступи та візійні меседжі</w:t>
      </w:r>
      <w:r w:rsidR="00355340">
        <w:rPr>
          <w:b/>
          <w:bCs/>
          <w:color w:val="000000"/>
          <w:sz w:val="24"/>
          <w:szCs w:val="24"/>
          <w:lang w:val="uk-UA" w:eastAsia="uk-UA" w:bidi="uk-UA"/>
        </w:rPr>
        <w:t>:</w:t>
      </w:r>
    </w:p>
    <w:p w14:paraId="0EE335F9" w14:textId="4A256862" w:rsidR="00E47EA3" w:rsidRPr="00304139" w:rsidRDefault="00E47EA3" w:rsidP="00E47EA3">
      <w:pPr>
        <w:pStyle w:val="1"/>
        <w:spacing w:after="80"/>
        <w:ind w:left="1400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uk-UA" w:eastAsia="uk-UA" w:bidi="uk-UA"/>
        </w:rPr>
        <w:t>представників органів державної влади</w:t>
      </w:r>
    </w:p>
    <w:p w14:paraId="3D9A4323" w14:textId="77777777" w:rsidR="00E47EA3" w:rsidRPr="00304139" w:rsidRDefault="00E47EA3" w:rsidP="00E47EA3">
      <w:pPr>
        <w:pStyle w:val="1"/>
        <w:spacing w:after="0"/>
        <w:ind w:left="1400" w:firstLine="40"/>
        <w:rPr>
          <w:sz w:val="24"/>
          <w:szCs w:val="24"/>
          <w:lang w:val="uk-UA"/>
        </w:rPr>
      </w:pPr>
      <w:r w:rsidRPr="00304139">
        <w:rPr>
          <w:b/>
          <w:bCs/>
          <w:color w:val="000000"/>
          <w:sz w:val="24"/>
          <w:szCs w:val="24"/>
          <w:lang w:val="uk-UA" w:eastAsia="uk-UA" w:bidi="uk-UA"/>
        </w:rPr>
        <w:t xml:space="preserve">Михайла Згуровського,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ректора КПІ ім. Ігоря Сікорського - «Міжнародний контекст розвитку Всеукраїнської інноваційної екосистеми </w:t>
      </w:r>
      <w:r w:rsidRPr="00304139">
        <w:rPr>
          <w:color w:val="000000"/>
          <w:sz w:val="24"/>
          <w:szCs w:val="24"/>
          <w:lang w:val="uk-UA" w:bidi="en-US"/>
        </w:rPr>
        <w:t>«</w:t>
      </w:r>
      <w:r w:rsidRPr="00304139">
        <w:rPr>
          <w:color w:val="000000"/>
          <w:sz w:val="24"/>
          <w:szCs w:val="24"/>
          <w:lang w:bidi="en-US"/>
        </w:rPr>
        <w:t>Sikorsky</w:t>
      </w:r>
    </w:p>
    <w:p w14:paraId="620E5999" w14:textId="77777777" w:rsidR="00E47EA3" w:rsidRPr="00304139" w:rsidRDefault="00E47EA3" w:rsidP="00E47EA3">
      <w:pPr>
        <w:pStyle w:val="1"/>
        <w:spacing w:after="80"/>
        <w:ind w:left="1400"/>
        <w:rPr>
          <w:sz w:val="24"/>
          <w:szCs w:val="24"/>
          <w:lang w:val="uk-UA"/>
        </w:rPr>
      </w:pPr>
      <w:r w:rsidRPr="00304139">
        <w:rPr>
          <w:color w:val="000000"/>
          <w:sz w:val="24"/>
          <w:szCs w:val="24"/>
          <w:lang w:bidi="en-US"/>
        </w:rPr>
        <w:t>Challenge</w:t>
      </w:r>
      <w:r w:rsidRPr="00304139">
        <w:rPr>
          <w:color w:val="000000"/>
          <w:sz w:val="24"/>
          <w:szCs w:val="24"/>
          <w:lang w:val="uk-UA" w:bidi="en-US"/>
        </w:rPr>
        <w:t xml:space="preserve"> </w:t>
      </w:r>
      <w:r w:rsidRPr="00304139">
        <w:rPr>
          <w:color w:val="000000"/>
          <w:sz w:val="24"/>
          <w:szCs w:val="24"/>
          <w:lang w:bidi="en-US"/>
        </w:rPr>
        <w:t>Ukraine</w:t>
      </w:r>
      <w:r w:rsidRPr="00304139">
        <w:rPr>
          <w:color w:val="000000"/>
          <w:sz w:val="24"/>
          <w:szCs w:val="24"/>
          <w:lang w:val="uk-UA" w:bidi="en-US"/>
        </w:rPr>
        <w:t>»</w:t>
      </w:r>
    </w:p>
    <w:p w14:paraId="5B903226" w14:textId="77777777" w:rsidR="00E47EA3" w:rsidRPr="00304139" w:rsidRDefault="00E47EA3" w:rsidP="00E47EA3">
      <w:pPr>
        <w:pStyle w:val="1"/>
        <w:spacing w:after="80"/>
        <w:ind w:left="1400" w:firstLine="40"/>
        <w:rPr>
          <w:sz w:val="24"/>
          <w:szCs w:val="24"/>
          <w:lang w:val="uk-UA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представників університетів/організацій/компаній - партнерів </w:t>
      </w:r>
      <w:r w:rsidRPr="00304139">
        <w:rPr>
          <w:color w:val="000000"/>
          <w:sz w:val="24"/>
          <w:szCs w:val="24"/>
          <w:lang w:bidi="en-US"/>
        </w:rPr>
        <w:t>SCU</w:t>
      </w:r>
      <w:r w:rsidRPr="00304139">
        <w:rPr>
          <w:color w:val="000000"/>
          <w:sz w:val="24"/>
          <w:szCs w:val="24"/>
          <w:lang w:val="uk-UA" w:bidi="en-US"/>
        </w:rPr>
        <w:t xml:space="preserve"> </w:t>
      </w:r>
      <w:r w:rsidRPr="00304139">
        <w:rPr>
          <w:color w:val="000000"/>
          <w:sz w:val="24"/>
          <w:szCs w:val="24"/>
          <w:lang w:val="uk-UA" w:eastAsia="uk-UA" w:bidi="uk-UA"/>
        </w:rPr>
        <w:t>із США, Великої Британії, Японії, Німеччини, Іспанії, Португалії, Ізраїлю</w:t>
      </w:r>
    </w:p>
    <w:p w14:paraId="45E0C767" w14:textId="77777777" w:rsidR="00E47EA3" w:rsidRPr="00304139" w:rsidRDefault="00E47EA3" w:rsidP="00E47EA3">
      <w:pPr>
        <w:pStyle w:val="1"/>
        <w:spacing w:after="80"/>
        <w:ind w:left="1400" w:firstLine="40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Підписання Меморандумів </w:t>
      </w:r>
      <w:r w:rsidRPr="00304139">
        <w:rPr>
          <w:color w:val="000000"/>
          <w:sz w:val="24"/>
          <w:szCs w:val="24"/>
          <w:lang w:bidi="en-US"/>
        </w:rPr>
        <w:t>SCU</w:t>
      </w:r>
      <w:r w:rsidRPr="00304139">
        <w:rPr>
          <w:color w:val="000000"/>
          <w:sz w:val="24"/>
          <w:szCs w:val="24"/>
          <w:lang w:val="ru-RU" w:bidi="en-US"/>
        </w:rPr>
        <w:t xml:space="preserve"> </w:t>
      </w:r>
      <w:r w:rsidRPr="00304139">
        <w:rPr>
          <w:color w:val="000000"/>
          <w:sz w:val="24"/>
          <w:szCs w:val="24"/>
          <w:lang w:val="uk-UA" w:eastAsia="uk-UA" w:bidi="uk-UA"/>
        </w:rPr>
        <w:t>із представниками іноземних університетів/організацій</w:t>
      </w:r>
    </w:p>
    <w:p w14:paraId="5B4E8DF6" w14:textId="77777777" w:rsidR="00E47EA3" w:rsidRPr="00304139" w:rsidRDefault="00E47EA3" w:rsidP="00E47EA3">
      <w:pPr>
        <w:pStyle w:val="20"/>
        <w:rPr>
          <w:sz w:val="24"/>
          <w:szCs w:val="24"/>
          <w:lang w:val="ru-RU"/>
        </w:rPr>
      </w:pPr>
      <w:r w:rsidRPr="00304139">
        <w:rPr>
          <w:sz w:val="24"/>
          <w:szCs w:val="24"/>
          <w:lang w:val="uk-UA" w:eastAsia="uk-UA" w:bidi="uk-UA"/>
        </w:rPr>
        <w:lastRenderedPageBreak/>
        <w:t xml:space="preserve">11.40-12.00 </w:t>
      </w:r>
      <w:r w:rsidRPr="00304139">
        <w:rPr>
          <w:color w:val="1F3864"/>
          <w:sz w:val="24"/>
          <w:szCs w:val="24"/>
          <w:lang w:val="uk-UA" w:eastAsia="uk-UA" w:bidi="uk-UA"/>
        </w:rPr>
        <w:t>Перерва</w:t>
      </w:r>
    </w:p>
    <w:p w14:paraId="6FA90482" w14:textId="77777777" w:rsidR="00E47EA3" w:rsidRPr="00304139" w:rsidRDefault="00E47EA3" w:rsidP="00E47EA3">
      <w:pPr>
        <w:pStyle w:val="1"/>
        <w:spacing w:after="80"/>
        <w:rPr>
          <w:sz w:val="24"/>
          <w:szCs w:val="24"/>
          <w:lang w:val="ru-RU"/>
        </w:rPr>
      </w:pPr>
      <w:r w:rsidRPr="00304139">
        <w:rPr>
          <w:color w:val="002060"/>
          <w:sz w:val="24"/>
          <w:szCs w:val="24"/>
          <w:lang w:val="uk-UA" w:eastAsia="uk-UA" w:bidi="uk-UA"/>
        </w:rPr>
        <w:t xml:space="preserve">12.00-12.30 </w:t>
      </w:r>
      <w:r w:rsidRPr="00304139">
        <w:rPr>
          <w:color w:val="1F3864"/>
          <w:sz w:val="24"/>
          <w:szCs w:val="24"/>
          <w:lang w:val="uk-UA" w:eastAsia="uk-UA" w:bidi="uk-UA"/>
        </w:rPr>
        <w:t xml:space="preserve">Презентація Віртуальної виставки </w:t>
      </w:r>
      <w:r w:rsidRPr="00304139">
        <w:rPr>
          <w:color w:val="1F3864"/>
          <w:sz w:val="24"/>
          <w:szCs w:val="24"/>
          <w:lang w:val="uk-UA" w:bidi="en-US"/>
        </w:rPr>
        <w:t>«</w:t>
      </w:r>
      <w:r w:rsidRPr="00304139">
        <w:rPr>
          <w:color w:val="1F3864"/>
          <w:sz w:val="24"/>
          <w:szCs w:val="24"/>
          <w:lang w:bidi="en-US"/>
        </w:rPr>
        <w:t>Sikorsky</w:t>
      </w:r>
      <w:r w:rsidRPr="00304139">
        <w:rPr>
          <w:color w:val="1F3864"/>
          <w:sz w:val="24"/>
          <w:szCs w:val="24"/>
          <w:lang w:val="uk-UA" w:bidi="en-US"/>
        </w:rPr>
        <w:t xml:space="preserve"> </w:t>
      </w:r>
      <w:r w:rsidRPr="00304139">
        <w:rPr>
          <w:color w:val="1F3864"/>
          <w:sz w:val="24"/>
          <w:szCs w:val="24"/>
          <w:lang w:bidi="en-US"/>
        </w:rPr>
        <w:t>Challenge</w:t>
      </w:r>
      <w:r w:rsidRPr="00304139">
        <w:rPr>
          <w:color w:val="1F3864"/>
          <w:sz w:val="24"/>
          <w:szCs w:val="24"/>
          <w:lang w:val="uk-UA" w:bidi="en-US"/>
        </w:rPr>
        <w:t xml:space="preserve"> </w:t>
      </w:r>
      <w:r w:rsidRPr="00304139">
        <w:rPr>
          <w:color w:val="1F3864"/>
          <w:sz w:val="24"/>
          <w:szCs w:val="24"/>
          <w:lang w:bidi="en-US"/>
        </w:rPr>
        <w:t>Immersive</w:t>
      </w:r>
      <w:r w:rsidRPr="00304139">
        <w:rPr>
          <w:color w:val="1F3864"/>
          <w:sz w:val="24"/>
          <w:szCs w:val="24"/>
          <w:lang w:val="uk-UA" w:bidi="en-US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8947"/>
      </w:tblGrid>
      <w:tr w:rsidR="00E47EA3" w:rsidRPr="00304139" w14:paraId="2FA1AE85" w14:textId="77777777" w:rsidTr="00806285">
        <w:trPr>
          <w:trHeight w:hRule="exact" w:val="2078"/>
          <w:jc w:val="center"/>
        </w:trPr>
        <w:tc>
          <w:tcPr>
            <w:tcW w:w="1550" w:type="dxa"/>
            <w:shd w:val="clear" w:color="auto" w:fill="auto"/>
          </w:tcPr>
          <w:p w14:paraId="421EEFE1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12.30-13.15</w:t>
            </w:r>
          </w:p>
        </w:tc>
        <w:tc>
          <w:tcPr>
            <w:tcW w:w="8947" w:type="dxa"/>
            <w:shd w:val="clear" w:color="auto" w:fill="auto"/>
          </w:tcPr>
          <w:p w14:paraId="37E55FEF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uk-UA" w:eastAsia="ru-RU" w:bidi="ru-RU"/>
              </w:rPr>
              <w:t xml:space="preserve">Панельна </w:t>
            </w: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дискусія:</w:t>
            </w:r>
          </w:p>
          <w:p w14:paraId="759E1B74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«Вирішення </w:t>
            </w:r>
            <w:r w:rsidRPr="00304139">
              <w:rPr>
                <w:color w:val="000000"/>
                <w:sz w:val="24"/>
                <w:szCs w:val="24"/>
                <w:lang w:val="uk-UA" w:eastAsia="ru-RU" w:bidi="ru-RU"/>
              </w:rPr>
              <w:t xml:space="preserve">проблем розвитку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Інноваційної </w:t>
            </w:r>
            <w:r w:rsidRPr="00304139">
              <w:rPr>
                <w:color w:val="000000"/>
                <w:sz w:val="24"/>
                <w:szCs w:val="24"/>
                <w:lang w:val="uk-UA" w:eastAsia="ru-RU" w:bidi="ru-RU"/>
              </w:rPr>
              <w:t xml:space="preserve">екосистеми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>«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Sikorsky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Challenge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Ukraine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»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воєнного </w:t>
            </w:r>
            <w:r w:rsidRPr="00304139">
              <w:rPr>
                <w:color w:val="000000"/>
                <w:sz w:val="24"/>
                <w:szCs w:val="24"/>
                <w:lang w:val="uk-UA" w:eastAsia="ru-RU" w:bidi="ru-RU"/>
              </w:rPr>
              <w:t xml:space="preserve">та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післявоєнних часів</w:t>
            </w:r>
          </w:p>
          <w:p w14:paraId="4D9023DB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Учасники:</w:t>
            </w:r>
          </w:p>
          <w:p w14:paraId="2DBC65FF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Представники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SCU</w:t>
            </w:r>
            <w:r w:rsidRPr="00304139">
              <w:rPr>
                <w:color w:val="000000"/>
                <w:sz w:val="24"/>
                <w:szCs w:val="24"/>
                <w:lang w:val="ru-RU" w:bidi="en-US"/>
              </w:rPr>
              <w:t xml:space="preserve">: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університетів, інноваційних кластерів, іноземних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>представництв</w:t>
            </w:r>
          </w:p>
        </w:tc>
      </w:tr>
      <w:tr w:rsidR="00E47EA3" w:rsidRPr="00304139" w14:paraId="10A00FB0" w14:textId="77777777" w:rsidTr="00806285">
        <w:trPr>
          <w:trHeight w:hRule="exact" w:val="413"/>
          <w:jc w:val="center"/>
        </w:trPr>
        <w:tc>
          <w:tcPr>
            <w:tcW w:w="1550" w:type="dxa"/>
            <w:shd w:val="clear" w:color="auto" w:fill="auto"/>
          </w:tcPr>
          <w:p w14:paraId="68B0F7B6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13.15-14.15</w:t>
            </w:r>
          </w:p>
        </w:tc>
        <w:tc>
          <w:tcPr>
            <w:tcW w:w="8947" w:type="dxa"/>
            <w:shd w:val="clear" w:color="auto" w:fill="auto"/>
          </w:tcPr>
          <w:p w14:paraId="681BE153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Перерва</w:t>
            </w:r>
          </w:p>
        </w:tc>
      </w:tr>
      <w:tr w:rsidR="00E47EA3" w:rsidRPr="00304139" w14:paraId="58B22615" w14:textId="77777777" w:rsidTr="00806285">
        <w:trPr>
          <w:trHeight w:hRule="exact" w:val="398"/>
          <w:jc w:val="center"/>
        </w:trPr>
        <w:tc>
          <w:tcPr>
            <w:tcW w:w="1550" w:type="dxa"/>
            <w:shd w:val="clear" w:color="auto" w:fill="auto"/>
          </w:tcPr>
          <w:p w14:paraId="678680F1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14.15-18.00</w:t>
            </w:r>
          </w:p>
        </w:tc>
        <w:tc>
          <w:tcPr>
            <w:tcW w:w="8947" w:type="dxa"/>
            <w:shd w:val="clear" w:color="auto" w:fill="auto"/>
          </w:tcPr>
          <w:p w14:paraId="2E0D8B9F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 xml:space="preserve">Секція </w:t>
            </w:r>
            <w:r w:rsidRPr="00304139">
              <w:rPr>
                <w:color w:val="1F3864"/>
                <w:sz w:val="24"/>
                <w:szCs w:val="24"/>
                <w:lang w:val="ru-RU" w:eastAsia="ru-RU" w:bidi="ru-RU"/>
              </w:rPr>
              <w:t xml:space="preserve">1: </w:t>
            </w: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 xml:space="preserve">Авіація і </w:t>
            </w:r>
            <w:r w:rsidRPr="00304139">
              <w:rPr>
                <w:color w:val="1F3864"/>
                <w:sz w:val="24"/>
                <w:szCs w:val="24"/>
                <w:lang w:val="ru-RU" w:eastAsia="ru-RU" w:bidi="ru-RU"/>
              </w:rPr>
              <w:t>космос</w:t>
            </w:r>
          </w:p>
        </w:tc>
      </w:tr>
      <w:tr w:rsidR="00E47EA3" w:rsidRPr="00304139" w14:paraId="40050E83" w14:textId="77777777" w:rsidTr="00806285">
        <w:trPr>
          <w:trHeight w:hRule="exact" w:val="2870"/>
          <w:jc w:val="center"/>
        </w:trPr>
        <w:tc>
          <w:tcPr>
            <w:tcW w:w="1550" w:type="dxa"/>
            <w:shd w:val="clear" w:color="auto" w:fill="auto"/>
          </w:tcPr>
          <w:p w14:paraId="456BCCDE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14.15-15.00</w:t>
            </w:r>
          </w:p>
        </w:tc>
        <w:tc>
          <w:tcPr>
            <w:tcW w:w="8947" w:type="dxa"/>
            <w:shd w:val="clear" w:color="auto" w:fill="auto"/>
            <w:vAlign w:val="bottom"/>
          </w:tcPr>
          <w:p w14:paraId="539F474D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Панельна </w:t>
            </w: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дискусія:</w:t>
            </w:r>
          </w:p>
          <w:p w14:paraId="207F28F8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«Інновації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в оборонно-промисловому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комплексі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у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воєнні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післявоєнні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>часи»</w:t>
            </w:r>
          </w:p>
          <w:p w14:paraId="49537D52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Учасники:</w:t>
            </w:r>
          </w:p>
          <w:p w14:paraId="22FB9AB7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>Представники</w:t>
            </w:r>
          </w:p>
          <w:p w14:paraId="296B35D9" w14:textId="77777777" w:rsidR="00E47EA3" w:rsidRPr="00304139" w:rsidRDefault="00E47EA3" w:rsidP="00E47EA3">
            <w:pPr>
              <w:pStyle w:val="a5"/>
              <w:numPr>
                <w:ilvl w:val="0"/>
                <w:numId w:val="13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Органів державної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>влади</w:t>
            </w:r>
          </w:p>
          <w:p w14:paraId="10FD97BB" w14:textId="77777777" w:rsidR="00E47EA3" w:rsidRPr="00304139" w:rsidRDefault="00E47EA3" w:rsidP="00E47EA3">
            <w:pPr>
              <w:pStyle w:val="a5"/>
              <w:numPr>
                <w:ilvl w:val="0"/>
                <w:numId w:val="13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Інституту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передових оборонних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технологій КПІ ім. Ігоря Сікорського</w:t>
            </w:r>
          </w:p>
          <w:p w14:paraId="6BB2A8DD" w14:textId="77777777" w:rsidR="00E47EA3" w:rsidRPr="00304139" w:rsidRDefault="00E47EA3" w:rsidP="00E47EA3">
            <w:pPr>
              <w:pStyle w:val="a5"/>
              <w:numPr>
                <w:ilvl w:val="0"/>
                <w:numId w:val="13"/>
              </w:numPr>
              <w:tabs>
                <w:tab w:val="left" w:pos="355"/>
              </w:tabs>
              <w:spacing w:after="80"/>
              <w:ind w:left="480" w:hanging="48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Державних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і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приватних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підприємств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їх об’єднань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>оборонно- промислового комплексу</w:t>
            </w:r>
          </w:p>
        </w:tc>
      </w:tr>
      <w:tr w:rsidR="00E47EA3" w:rsidRPr="00304139" w14:paraId="25007A65" w14:textId="77777777" w:rsidTr="00806285">
        <w:trPr>
          <w:trHeight w:hRule="exact" w:val="1800"/>
          <w:jc w:val="center"/>
        </w:trPr>
        <w:tc>
          <w:tcPr>
            <w:tcW w:w="1550" w:type="dxa"/>
            <w:shd w:val="clear" w:color="auto" w:fill="auto"/>
          </w:tcPr>
          <w:p w14:paraId="1D0A848B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15.00-16.30</w:t>
            </w:r>
          </w:p>
        </w:tc>
        <w:tc>
          <w:tcPr>
            <w:tcW w:w="8947" w:type="dxa"/>
            <w:shd w:val="clear" w:color="auto" w:fill="auto"/>
            <w:vAlign w:val="bottom"/>
          </w:tcPr>
          <w:p w14:paraId="378B90E1" w14:textId="77777777" w:rsidR="00E47EA3" w:rsidRPr="00304139" w:rsidRDefault="00E47EA3" w:rsidP="00806285">
            <w:pPr>
              <w:pStyle w:val="a5"/>
              <w:spacing w:after="10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Презентація позаконкурсних успішних стартапів - фіналістів попередніх Фестивалів</w:t>
            </w:r>
          </w:p>
          <w:p w14:paraId="0041CD0D" w14:textId="77777777" w:rsidR="00E47EA3" w:rsidRPr="00304139" w:rsidRDefault="00E47EA3" w:rsidP="00806285">
            <w:pPr>
              <w:pStyle w:val="a5"/>
              <w:spacing w:after="100"/>
              <w:rPr>
                <w:sz w:val="24"/>
                <w:szCs w:val="24"/>
              </w:rPr>
            </w:pP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>Конкурс проєктів-фіналістів</w:t>
            </w:r>
          </w:p>
          <w:p w14:paraId="77641FDF" w14:textId="77777777" w:rsidR="00E47EA3" w:rsidRPr="00304139" w:rsidRDefault="00E47EA3" w:rsidP="00E47EA3">
            <w:pPr>
              <w:pStyle w:val="a5"/>
              <w:numPr>
                <w:ilvl w:val="0"/>
                <w:numId w:val="14"/>
              </w:numPr>
              <w:tabs>
                <w:tab w:val="left" w:pos="365"/>
              </w:tabs>
              <w:spacing w:line="259" w:lineRule="auto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Пітчі-презентації - 8 проєктів</w:t>
            </w:r>
          </w:p>
          <w:p w14:paraId="57279809" w14:textId="77777777" w:rsidR="00E47EA3" w:rsidRPr="00304139" w:rsidRDefault="00E47EA3" w:rsidP="00E47EA3">
            <w:pPr>
              <w:pStyle w:val="a5"/>
              <w:numPr>
                <w:ilvl w:val="0"/>
                <w:numId w:val="14"/>
              </w:numPr>
              <w:tabs>
                <w:tab w:val="left" w:pos="365"/>
              </w:tabs>
              <w:spacing w:after="10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Стендові презентації - до 25 проєктів (віртуально)</w:t>
            </w:r>
          </w:p>
        </w:tc>
      </w:tr>
      <w:tr w:rsidR="00E47EA3" w:rsidRPr="00304139" w14:paraId="3D463255" w14:textId="77777777" w:rsidTr="00806285">
        <w:trPr>
          <w:trHeight w:hRule="exact" w:val="2486"/>
          <w:jc w:val="center"/>
        </w:trPr>
        <w:tc>
          <w:tcPr>
            <w:tcW w:w="1550" w:type="dxa"/>
            <w:shd w:val="clear" w:color="auto" w:fill="auto"/>
          </w:tcPr>
          <w:p w14:paraId="1E644877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16.30-16.45</w:t>
            </w:r>
          </w:p>
          <w:p w14:paraId="083CB38F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16.45-17.45</w:t>
            </w:r>
          </w:p>
        </w:tc>
        <w:tc>
          <w:tcPr>
            <w:tcW w:w="8947" w:type="dxa"/>
            <w:shd w:val="clear" w:color="auto" w:fill="auto"/>
            <w:vAlign w:val="bottom"/>
          </w:tcPr>
          <w:p w14:paraId="1BC11C84" w14:textId="77777777" w:rsidR="00E47EA3" w:rsidRPr="00304139" w:rsidRDefault="00E47EA3" w:rsidP="00806285">
            <w:pPr>
              <w:pStyle w:val="a5"/>
              <w:spacing w:line="223" w:lineRule="auto"/>
              <w:rPr>
                <w:sz w:val="24"/>
                <w:szCs w:val="24"/>
                <w:lang w:val="ru-RU"/>
              </w:rPr>
            </w:pP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>Перерва</w:t>
            </w:r>
          </w:p>
          <w:p w14:paraId="5A6FA3D5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Візійний меседж представника ВАТ «Меридіан» ім. С.П.Корольова</w:t>
            </w:r>
          </w:p>
          <w:p w14:paraId="07ECFED8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>Конкурс проєктів-фіналістів</w:t>
            </w:r>
          </w:p>
          <w:p w14:paraId="29F95D7E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>на здобуття «Премії імені С. П. Корольова», оголошеної ВАТ «Меридіан» ім. С. П. Корольова на честь 70-річчя підприємства</w:t>
            </w:r>
          </w:p>
          <w:p w14:paraId="5E846704" w14:textId="77777777" w:rsidR="00E47EA3" w:rsidRPr="00304139" w:rsidRDefault="00E47EA3" w:rsidP="00E47EA3">
            <w:pPr>
              <w:pStyle w:val="a5"/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Пітчі-презентації - 8 проєктів</w:t>
            </w:r>
          </w:p>
          <w:p w14:paraId="1870DFCB" w14:textId="77777777" w:rsidR="00E47EA3" w:rsidRPr="00304139" w:rsidRDefault="00E47EA3" w:rsidP="00E47EA3">
            <w:pPr>
              <w:pStyle w:val="a5"/>
              <w:numPr>
                <w:ilvl w:val="0"/>
                <w:numId w:val="15"/>
              </w:numPr>
              <w:tabs>
                <w:tab w:val="left" w:pos="360"/>
              </w:tabs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Стендові презентації - до 25 проєктів (віртуально)</w:t>
            </w:r>
          </w:p>
        </w:tc>
      </w:tr>
      <w:tr w:rsidR="00E47EA3" w:rsidRPr="00304139" w14:paraId="795ACA4E" w14:textId="77777777" w:rsidTr="00806285">
        <w:trPr>
          <w:trHeight w:hRule="exact" w:val="672"/>
          <w:jc w:val="center"/>
        </w:trPr>
        <w:tc>
          <w:tcPr>
            <w:tcW w:w="1550" w:type="dxa"/>
            <w:shd w:val="clear" w:color="auto" w:fill="auto"/>
          </w:tcPr>
          <w:p w14:paraId="4905BA93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17.45-18.00</w:t>
            </w:r>
          </w:p>
        </w:tc>
        <w:tc>
          <w:tcPr>
            <w:tcW w:w="8947" w:type="dxa"/>
            <w:shd w:val="clear" w:color="auto" w:fill="auto"/>
            <w:vAlign w:val="bottom"/>
          </w:tcPr>
          <w:p w14:paraId="7BD36F1E" w14:textId="77777777" w:rsidR="00E47EA3" w:rsidRPr="00304139" w:rsidRDefault="00E47EA3" w:rsidP="00806285">
            <w:pPr>
              <w:pStyle w:val="a5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Спілкування членів журі, інвесторів та представників підприємств з авторами стендових презентацій</w:t>
            </w:r>
          </w:p>
        </w:tc>
      </w:tr>
      <w:tr w:rsidR="00E47EA3" w:rsidRPr="00304139" w14:paraId="23CE5AC9" w14:textId="77777777" w:rsidTr="00806285">
        <w:trPr>
          <w:trHeight w:hRule="exact" w:val="341"/>
          <w:jc w:val="center"/>
        </w:trPr>
        <w:tc>
          <w:tcPr>
            <w:tcW w:w="1550" w:type="dxa"/>
            <w:shd w:val="clear" w:color="auto" w:fill="E2F0D9"/>
            <w:vAlign w:val="bottom"/>
          </w:tcPr>
          <w:p w14:paraId="2B100EA5" w14:textId="77777777" w:rsidR="00E47EA3" w:rsidRPr="00304139" w:rsidRDefault="00E47EA3" w:rsidP="00806285">
            <w:pPr>
              <w:pStyle w:val="a5"/>
              <w:ind w:firstLine="2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10.00-13.00</w:t>
            </w:r>
          </w:p>
        </w:tc>
        <w:tc>
          <w:tcPr>
            <w:tcW w:w="8947" w:type="dxa"/>
            <w:shd w:val="clear" w:color="auto" w:fill="E2F0D9"/>
            <w:vAlign w:val="bottom"/>
          </w:tcPr>
          <w:p w14:paraId="220E909B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1F3864"/>
                <w:sz w:val="24"/>
                <w:szCs w:val="24"/>
                <w:lang w:bidi="en-US"/>
              </w:rPr>
              <w:t xml:space="preserve">Sikorsky Challenge Junior: </w:t>
            </w: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>Школа креативності</w:t>
            </w:r>
          </w:p>
        </w:tc>
      </w:tr>
    </w:tbl>
    <w:p w14:paraId="3E7D87A5" w14:textId="77777777" w:rsidR="00E47EA3" w:rsidRPr="00304139" w:rsidRDefault="00E47EA3" w:rsidP="00E47EA3">
      <w:pPr>
        <w:spacing w:after="359" w:line="1" w:lineRule="exact"/>
        <w:rPr>
          <w:rFonts w:ascii="Times New Roman" w:hAnsi="Times New Roman" w:cs="Times New Roman"/>
        </w:rPr>
      </w:pPr>
    </w:p>
    <w:p w14:paraId="70C98860" w14:textId="77777777" w:rsidR="00E47EA3" w:rsidRPr="00304139" w:rsidRDefault="00E47EA3" w:rsidP="00E47EA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8707"/>
      </w:tblGrid>
      <w:tr w:rsidR="00E47EA3" w:rsidRPr="00304139" w14:paraId="72E2C8D2" w14:textId="77777777" w:rsidTr="00806285">
        <w:trPr>
          <w:trHeight w:hRule="exact" w:val="552"/>
          <w:jc w:val="center"/>
        </w:trPr>
        <w:tc>
          <w:tcPr>
            <w:tcW w:w="1330" w:type="dxa"/>
            <w:shd w:val="clear" w:color="auto" w:fill="auto"/>
          </w:tcPr>
          <w:p w14:paraId="7E81B6FE" w14:textId="77777777" w:rsidR="00E47EA3" w:rsidRPr="00304139" w:rsidRDefault="00E47EA3" w:rsidP="0080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shd w:val="clear" w:color="auto" w:fill="auto"/>
          </w:tcPr>
          <w:p w14:paraId="515632AC" w14:textId="77777777" w:rsidR="00E47EA3" w:rsidRPr="00315791" w:rsidRDefault="00E47EA3" w:rsidP="00315791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315791">
              <w:rPr>
                <w:b/>
                <w:color w:val="538135" w:themeColor="accent6" w:themeShade="BF"/>
                <w:sz w:val="24"/>
                <w:szCs w:val="24"/>
                <w:lang w:val="uk-UA" w:eastAsia="uk-UA" w:bidi="uk-UA"/>
              </w:rPr>
              <w:t>ДРУГИЙ ДЕНЬ ФЕСТИВАЛЮ: 25 ЖОВТНЯ 2023р.</w:t>
            </w:r>
          </w:p>
        </w:tc>
      </w:tr>
      <w:tr w:rsidR="00E47EA3" w:rsidRPr="00304139" w14:paraId="272482E9" w14:textId="77777777" w:rsidTr="00806285">
        <w:trPr>
          <w:trHeight w:hRule="exact" w:val="542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013F266A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uk-UA" w:eastAsia="uk-UA" w:bidi="uk-UA"/>
              </w:rPr>
              <w:t>09.00-10.00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6EB16960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uk-UA" w:eastAsia="uk-UA" w:bidi="uk-UA"/>
              </w:rPr>
              <w:t>Реєстрація учасників</w:t>
            </w:r>
          </w:p>
        </w:tc>
      </w:tr>
      <w:tr w:rsidR="00E47EA3" w:rsidRPr="00304139" w14:paraId="66F5A5CA" w14:textId="77777777" w:rsidTr="00806285">
        <w:trPr>
          <w:trHeight w:hRule="exact" w:val="2165"/>
          <w:jc w:val="center"/>
        </w:trPr>
        <w:tc>
          <w:tcPr>
            <w:tcW w:w="1330" w:type="dxa"/>
            <w:shd w:val="clear" w:color="auto" w:fill="auto"/>
          </w:tcPr>
          <w:p w14:paraId="3EBEED66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uk-UA" w:eastAsia="uk-UA" w:bidi="uk-UA"/>
              </w:rPr>
              <w:t>10.00-10.45</w:t>
            </w:r>
          </w:p>
        </w:tc>
        <w:tc>
          <w:tcPr>
            <w:tcW w:w="8707" w:type="dxa"/>
            <w:shd w:val="clear" w:color="auto" w:fill="auto"/>
            <w:vAlign w:val="bottom"/>
          </w:tcPr>
          <w:p w14:paraId="3DA64A35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 xml:space="preserve">Секція 2: Міжнародні грантові проєкти та стартапи іноземних університетів/організацій - партнерів </w:t>
            </w:r>
            <w:r w:rsidRPr="00304139">
              <w:rPr>
                <w:color w:val="002060"/>
                <w:sz w:val="24"/>
                <w:szCs w:val="24"/>
                <w:lang w:bidi="en-US"/>
              </w:rPr>
              <w:t>SCU</w:t>
            </w:r>
          </w:p>
          <w:p w14:paraId="2F79992A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Проєкт - </w:t>
            </w:r>
            <w:r w:rsidRPr="00304139">
              <w:rPr>
                <w:b/>
                <w:bCs/>
                <w:color w:val="000000"/>
                <w:sz w:val="24"/>
                <w:szCs w:val="24"/>
                <w:lang w:val="uk-UA" w:bidi="en-US"/>
              </w:rPr>
              <w:t>4</w:t>
            </w:r>
            <w:r w:rsidRPr="00304139">
              <w:rPr>
                <w:b/>
                <w:bCs/>
                <w:color w:val="000000"/>
                <w:sz w:val="24"/>
                <w:szCs w:val="24"/>
                <w:lang w:bidi="en-US"/>
              </w:rPr>
              <w:t>BIZ</w:t>
            </w:r>
            <w:r w:rsidRPr="00304139">
              <w:rPr>
                <w:b/>
                <w:bCs/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«Стимулювання «блакитної економіки» в Чорноморському регіоні шляхом розробки системи ділової співпраці в галузі рибальства, аквакультури, берегового та морського туризму і морського транспорту», грант від Європейського морського, риболовного та аквакультурного фонду (Румунія, Болгарія, Туреччина, Грузія, Україна)</w:t>
            </w:r>
          </w:p>
        </w:tc>
      </w:tr>
    </w:tbl>
    <w:p w14:paraId="78E625CC" w14:textId="77777777" w:rsidR="00E47EA3" w:rsidRPr="00304139" w:rsidRDefault="00E47EA3" w:rsidP="00E47EA3">
      <w:pPr>
        <w:pStyle w:val="ab"/>
        <w:ind w:left="1795"/>
        <w:rPr>
          <w:rFonts w:ascii="Times New Roman" w:hAnsi="Times New Roman" w:cs="Times New Roman"/>
          <w:sz w:val="24"/>
          <w:szCs w:val="24"/>
          <w:lang w:val="uk-UA"/>
        </w:rPr>
      </w:pPr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Презентація Проєкту </w:t>
      </w:r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  <w:t xml:space="preserve">4 </w:t>
      </w:r>
      <w:r w:rsidRPr="00304139">
        <w:rPr>
          <w:rFonts w:ascii="Times New Roman" w:hAnsi="Times New Roman" w:cs="Times New Roman"/>
          <w:color w:val="000000"/>
          <w:sz w:val="24"/>
          <w:szCs w:val="24"/>
          <w:lang w:bidi="en-US"/>
        </w:rPr>
        <w:t>BIZ</w:t>
      </w:r>
    </w:p>
    <w:p w14:paraId="30450722" w14:textId="77777777" w:rsidR="00E47EA3" w:rsidRPr="00304139" w:rsidRDefault="00E47EA3" w:rsidP="00E47EA3">
      <w:pPr>
        <w:spacing w:line="1" w:lineRule="exact"/>
        <w:rPr>
          <w:rFonts w:ascii="Times New Roman" w:hAnsi="Times New Roman" w:cs="Times New Roman"/>
        </w:rPr>
      </w:pPr>
      <w:r w:rsidRPr="00304139">
        <w:rPr>
          <w:rFonts w:ascii="Times New Roman" w:hAnsi="Times New Roman" w:cs="Times New Roman"/>
        </w:rPr>
        <w:br w:type="page"/>
      </w:r>
    </w:p>
    <w:p w14:paraId="632F7F49" w14:textId="77777777" w:rsidR="00E47EA3" w:rsidRPr="00304139" w:rsidRDefault="00E47EA3" w:rsidP="00E47EA3">
      <w:pPr>
        <w:pStyle w:val="ab"/>
        <w:ind w:left="1752"/>
        <w:rPr>
          <w:rFonts w:ascii="Times New Roman" w:hAnsi="Times New Roman" w:cs="Times New Roman"/>
          <w:sz w:val="24"/>
          <w:szCs w:val="24"/>
          <w:lang w:val="uk-UA"/>
        </w:rPr>
      </w:pPr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 xml:space="preserve">Пітчі-презентації стартап-проєктів </w:t>
      </w:r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  <w:t xml:space="preserve">- 6 </w:t>
      </w:r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проєктів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770"/>
      </w:tblGrid>
      <w:tr w:rsidR="00E47EA3" w:rsidRPr="00304139" w14:paraId="03C028C1" w14:textId="77777777" w:rsidTr="00806285">
        <w:trPr>
          <w:trHeight w:hRule="exact" w:val="1776"/>
          <w:jc w:val="center"/>
        </w:trPr>
        <w:tc>
          <w:tcPr>
            <w:tcW w:w="1282" w:type="dxa"/>
            <w:shd w:val="clear" w:color="auto" w:fill="auto"/>
          </w:tcPr>
          <w:p w14:paraId="30330EDA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ru-RU" w:eastAsia="ru-RU" w:bidi="ru-RU"/>
              </w:rPr>
              <w:t>10.45-11.30</w:t>
            </w:r>
          </w:p>
        </w:tc>
        <w:tc>
          <w:tcPr>
            <w:tcW w:w="8770" w:type="dxa"/>
            <w:shd w:val="clear" w:color="auto" w:fill="auto"/>
          </w:tcPr>
          <w:p w14:paraId="31CD9A49" w14:textId="77777777" w:rsidR="00E47EA3" w:rsidRPr="00304139" w:rsidRDefault="00E47EA3" w:rsidP="00806285">
            <w:pPr>
              <w:pStyle w:val="a5"/>
              <w:spacing w:after="220"/>
              <w:rPr>
                <w:sz w:val="24"/>
                <w:szCs w:val="24"/>
                <w:lang w:val="uk-UA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Проєкт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«Відбудуємо </w:t>
            </w:r>
            <w:r w:rsidRPr="00304139">
              <w:rPr>
                <w:color w:val="000000"/>
                <w:sz w:val="24"/>
                <w:szCs w:val="24"/>
                <w:lang w:val="uk-UA" w:eastAsia="ru-RU" w:bidi="ru-RU"/>
              </w:rPr>
              <w:t xml:space="preserve">краще»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>(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Building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back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better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),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проєкт між КПІ ім. Ігоря Сікорського </w:t>
            </w:r>
            <w:r w:rsidRPr="00304139">
              <w:rPr>
                <w:color w:val="000000"/>
                <w:sz w:val="24"/>
                <w:szCs w:val="24"/>
                <w:lang w:val="uk-UA" w:eastAsia="ru-RU" w:bidi="ru-RU"/>
              </w:rPr>
              <w:t xml:space="preserve">та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Університету Шеффілда, </w:t>
            </w:r>
            <w:r w:rsidRPr="00304139">
              <w:rPr>
                <w:color w:val="000000"/>
                <w:sz w:val="24"/>
                <w:szCs w:val="24"/>
                <w:lang w:val="uk-UA" w:eastAsia="ru-RU" w:bidi="ru-RU"/>
              </w:rPr>
              <w:t xml:space="preserve">грант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від </w:t>
            </w:r>
            <w:r w:rsidRPr="00304139">
              <w:rPr>
                <w:color w:val="000000"/>
                <w:sz w:val="24"/>
                <w:szCs w:val="24"/>
                <w:lang w:val="uk-UA" w:eastAsia="ru-RU" w:bidi="ru-RU"/>
              </w:rPr>
              <w:t xml:space="preserve">фонду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Research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England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(Великобританія, Україна)</w:t>
            </w:r>
          </w:p>
          <w:p w14:paraId="37A4BB3C" w14:textId="77777777" w:rsidR="00E47EA3" w:rsidRPr="00304139" w:rsidRDefault="00E47EA3" w:rsidP="00E47EA3">
            <w:pPr>
              <w:pStyle w:val="a5"/>
              <w:numPr>
                <w:ilvl w:val="0"/>
                <w:numId w:val="16"/>
              </w:numPr>
              <w:tabs>
                <w:tab w:val="left" w:pos="36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Презентація Проєкту «Відбудуємо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>краще»</w:t>
            </w:r>
          </w:p>
          <w:p w14:paraId="45AFC909" w14:textId="77777777" w:rsidR="00E47EA3" w:rsidRPr="00304139" w:rsidRDefault="00E47EA3" w:rsidP="00E47EA3">
            <w:pPr>
              <w:pStyle w:val="a5"/>
              <w:numPr>
                <w:ilvl w:val="0"/>
                <w:numId w:val="16"/>
              </w:numPr>
              <w:tabs>
                <w:tab w:val="left" w:pos="36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Пітчі-презентації стартап-проєктів- 3 проєкти</w:t>
            </w:r>
          </w:p>
        </w:tc>
      </w:tr>
      <w:tr w:rsidR="00E47EA3" w:rsidRPr="00304139" w14:paraId="7FBBFA94" w14:textId="77777777" w:rsidTr="00806285">
        <w:trPr>
          <w:trHeight w:hRule="exact" w:val="451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7DE8165A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ru-RU" w:eastAsia="ru-RU" w:bidi="ru-RU"/>
              </w:rPr>
              <w:t>11.30-11.45</w:t>
            </w:r>
          </w:p>
        </w:tc>
        <w:tc>
          <w:tcPr>
            <w:tcW w:w="8770" w:type="dxa"/>
            <w:shd w:val="clear" w:color="auto" w:fill="auto"/>
            <w:vAlign w:val="bottom"/>
          </w:tcPr>
          <w:p w14:paraId="4BAE7B46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uk-UA" w:eastAsia="uk-UA" w:bidi="uk-UA"/>
              </w:rPr>
              <w:t>Перерва</w:t>
            </w:r>
          </w:p>
        </w:tc>
      </w:tr>
      <w:tr w:rsidR="00E47EA3" w:rsidRPr="00304139" w14:paraId="633649E2" w14:textId="77777777" w:rsidTr="00806285">
        <w:trPr>
          <w:trHeight w:hRule="exact" w:val="2659"/>
          <w:jc w:val="center"/>
        </w:trPr>
        <w:tc>
          <w:tcPr>
            <w:tcW w:w="1282" w:type="dxa"/>
            <w:shd w:val="clear" w:color="auto" w:fill="auto"/>
          </w:tcPr>
          <w:p w14:paraId="6988EAE9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ru-RU" w:eastAsia="ru-RU" w:bidi="ru-RU"/>
              </w:rPr>
              <w:t>11.45-12.30</w:t>
            </w:r>
          </w:p>
        </w:tc>
        <w:tc>
          <w:tcPr>
            <w:tcW w:w="8770" w:type="dxa"/>
            <w:shd w:val="clear" w:color="auto" w:fill="auto"/>
          </w:tcPr>
          <w:p w14:paraId="44A8E342" w14:textId="77777777" w:rsidR="00E47EA3" w:rsidRPr="00304139" w:rsidRDefault="00E47EA3" w:rsidP="00806285">
            <w:pPr>
              <w:pStyle w:val="a5"/>
              <w:spacing w:after="220"/>
              <w:rPr>
                <w:sz w:val="24"/>
                <w:szCs w:val="24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Проєкт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«Розроблення методології організації і проведення конкурсів бізнес- ідей органами місцевої влади з метою розвитку МСП в семи цільових містах, навчання і консультаційна підтримка організаторів та учасників конкурсів». Проєкт спільно фінансується Європейським Союзом та урядом Німеччини і реалізується німецькою федеральною компанією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 xml:space="preserve">Deutsche Gesellschaft fur Internationale Zusammenarbeit </w:t>
            </w:r>
            <w:hyperlink r:id="rId7" w:history="1">
              <w:r w:rsidRPr="00304139">
                <w:rPr>
                  <w:color w:val="000000"/>
                  <w:sz w:val="24"/>
                  <w:szCs w:val="24"/>
                  <w:lang w:bidi="en-US"/>
                </w:rPr>
                <w:t>(GIZ)</w:t>
              </w:r>
            </w:hyperlink>
            <w:r w:rsidRPr="00304139">
              <w:rPr>
                <w:color w:val="000000"/>
                <w:sz w:val="24"/>
                <w:szCs w:val="24"/>
                <w:lang w:bidi="en-US"/>
              </w:rPr>
              <w:t xml:space="preserve"> GmbH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(ЄС, Німеччина, Україна)</w:t>
            </w:r>
          </w:p>
          <w:p w14:paraId="1E23230F" w14:textId="77777777" w:rsidR="00E47EA3" w:rsidRPr="00304139" w:rsidRDefault="00E47EA3" w:rsidP="00E47EA3">
            <w:pPr>
              <w:pStyle w:val="a5"/>
              <w:numPr>
                <w:ilvl w:val="0"/>
                <w:numId w:val="17"/>
              </w:numPr>
              <w:tabs>
                <w:tab w:val="left" w:pos="36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Презентація Проєкту</w:t>
            </w:r>
          </w:p>
          <w:p w14:paraId="4504C63F" w14:textId="77777777" w:rsidR="00E47EA3" w:rsidRPr="00304139" w:rsidRDefault="00E47EA3" w:rsidP="00E47EA3">
            <w:pPr>
              <w:pStyle w:val="a5"/>
              <w:numPr>
                <w:ilvl w:val="0"/>
                <w:numId w:val="17"/>
              </w:numPr>
              <w:tabs>
                <w:tab w:val="left" w:pos="36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бізнес-ідей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- 6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проєктів</w:t>
            </w:r>
          </w:p>
        </w:tc>
      </w:tr>
      <w:tr w:rsidR="00E47EA3" w:rsidRPr="00304139" w14:paraId="141CEAC7" w14:textId="77777777" w:rsidTr="00806285">
        <w:trPr>
          <w:trHeight w:hRule="exact" w:val="2165"/>
          <w:jc w:val="center"/>
        </w:trPr>
        <w:tc>
          <w:tcPr>
            <w:tcW w:w="1282" w:type="dxa"/>
            <w:shd w:val="clear" w:color="auto" w:fill="auto"/>
          </w:tcPr>
          <w:p w14:paraId="34BD4BA1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ru-RU" w:eastAsia="ru-RU" w:bidi="ru-RU"/>
              </w:rPr>
              <w:t>12.30-13.15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5D0B21E0" w14:textId="77777777" w:rsidR="00E47EA3" w:rsidRPr="00304139" w:rsidRDefault="00E47EA3" w:rsidP="00806285">
            <w:pPr>
              <w:pStyle w:val="a5"/>
              <w:spacing w:after="220"/>
              <w:rPr>
                <w:sz w:val="24"/>
                <w:szCs w:val="24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Проєкт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“Стійкість освіти: сталий розвиток освіти та розширення співпраці для українських університетів”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>(“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Resilience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of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Education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: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Sustainability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and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Cooperation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for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Ukrainian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Universities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>”,</w:t>
            </w:r>
            <w:hyperlink r:id="rId8" w:history="1">
              <w:r w:rsidRPr="00304139">
                <w:rPr>
                  <w:color w:val="000000"/>
                  <w:sz w:val="24"/>
                  <w:szCs w:val="24"/>
                  <w:lang w:val="uk-UA" w:bidi="en-US"/>
                </w:rPr>
                <w:t xml:space="preserve"> </w:t>
              </w:r>
              <w:r w:rsidRPr="00304139">
                <w:rPr>
                  <w:color w:val="000000"/>
                  <w:sz w:val="24"/>
                  <w:szCs w:val="24"/>
                  <w:lang w:bidi="en-US"/>
                </w:rPr>
                <w:t>RESCUU</w:t>
              </w:r>
              <w:r w:rsidRPr="00304139">
                <w:rPr>
                  <w:color w:val="000000"/>
                  <w:sz w:val="24"/>
                  <w:szCs w:val="24"/>
                  <w:lang w:val="uk-UA" w:bidi="en-US"/>
                </w:rPr>
                <w:t>)</w:t>
              </w:r>
            </w:hyperlink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,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грант від Шведського інституту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>(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Swedish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Institute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)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(Швеція, Польща, Фінляндія, Україна)</w:t>
            </w:r>
          </w:p>
          <w:p w14:paraId="0F1F65AB" w14:textId="77777777" w:rsidR="00E47EA3" w:rsidRPr="00304139" w:rsidRDefault="00E47EA3" w:rsidP="00E47EA3">
            <w:pPr>
              <w:pStyle w:val="a5"/>
              <w:numPr>
                <w:ilvl w:val="0"/>
                <w:numId w:val="18"/>
              </w:numPr>
              <w:tabs>
                <w:tab w:val="left" w:pos="370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Презентація Проєкту</w:t>
            </w:r>
          </w:p>
          <w:p w14:paraId="428C1C0D" w14:textId="77777777" w:rsidR="00E47EA3" w:rsidRPr="00304139" w:rsidRDefault="00E47EA3" w:rsidP="00E47EA3">
            <w:pPr>
              <w:pStyle w:val="a5"/>
              <w:numPr>
                <w:ilvl w:val="0"/>
                <w:numId w:val="18"/>
              </w:numPr>
              <w:tabs>
                <w:tab w:val="left" w:pos="370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- 6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проєктів</w:t>
            </w:r>
          </w:p>
        </w:tc>
      </w:tr>
      <w:tr w:rsidR="00E47EA3" w:rsidRPr="00304139" w14:paraId="3B17BB88" w14:textId="77777777" w:rsidTr="00806285">
        <w:trPr>
          <w:trHeight w:hRule="exact" w:val="1762"/>
          <w:jc w:val="center"/>
        </w:trPr>
        <w:tc>
          <w:tcPr>
            <w:tcW w:w="1282" w:type="dxa"/>
            <w:shd w:val="clear" w:color="auto" w:fill="auto"/>
          </w:tcPr>
          <w:p w14:paraId="346795C8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ru-RU" w:eastAsia="ru-RU" w:bidi="ru-RU"/>
              </w:rPr>
              <w:t>13.15-13.30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04E9EA0F" w14:textId="77777777" w:rsidR="00E47EA3" w:rsidRPr="00304139" w:rsidRDefault="00E47EA3" w:rsidP="00806285">
            <w:pPr>
              <w:pStyle w:val="a5"/>
              <w:spacing w:after="100"/>
              <w:rPr>
                <w:sz w:val="24"/>
                <w:szCs w:val="24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Проєкт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«Збільшення спроможності закладів вищої освіти до підприємництва та інновацій в галузі штучного інтелекту та наук про дані в охороні здоров’я»</w:t>
            </w:r>
          </w:p>
          <w:p w14:paraId="1CC4F11B" w14:textId="77777777" w:rsidR="00E47EA3" w:rsidRPr="00304139" w:rsidRDefault="00E47EA3" w:rsidP="00E47EA3">
            <w:pPr>
              <w:pStyle w:val="a5"/>
              <w:numPr>
                <w:ilvl w:val="0"/>
                <w:numId w:val="19"/>
              </w:numPr>
              <w:tabs>
                <w:tab w:val="left" w:pos="461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Презентація Проєкту</w:t>
            </w:r>
          </w:p>
          <w:p w14:paraId="4A62605D" w14:textId="77777777" w:rsidR="00E47EA3" w:rsidRPr="00304139" w:rsidRDefault="00E47EA3" w:rsidP="00E47EA3">
            <w:pPr>
              <w:pStyle w:val="a5"/>
              <w:numPr>
                <w:ilvl w:val="0"/>
                <w:numId w:val="19"/>
              </w:numPr>
              <w:tabs>
                <w:tab w:val="left" w:pos="461"/>
              </w:tabs>
              <w:ind w:left="560" w:hanging="56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проєктів бізнес-ідей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- 2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проєкти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>«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EOGVIEW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>», «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>Nanospace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>»</w:t>
            </w:r>
          </w:p>
        </w:tc>
      </w:tr>
      <w:tr w:rsidR="00E47EA3" w:rsidRPr="00304139" w14:paraId="5D476C2F" w14:textId="77777777" w:rsidTr="00806285">
        <w:trPr>
          <w:trHeight w:hRule="exact" w:val="456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188231E4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ru-RU" w:eastAsia="ru-RU" w:bidi="ru-RU"/>
              </w:rPr>
              <w:t>13.30-14.30</w:t>
            </w:r>
          </w:p>
        </w:tc>
        <w:tc>
          <w:tcPr>
            <w:tcW w:w="8770" w:type="dxa"/>
            <w:shd w:val="clear" w:color="auto" w:fill="auto"/>
            <w:vAlign w:val="bottom"/>
          </w:tcPr>
          <w:p w14:paraId="55C0B75E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uk-UA" w:eastAsia="uk-UA" w:bidi="uk-UA"/>
              </w:rPr>
              <w:t>Перерва</w:t>
            </w:r>
          </w:p>
        </w:tc>
      </w:tr>
      <w:tr w:rsidR="00E47EA3" w:rsidRPr="00304139" w14:paraId="64AFF696" w14:textId="77777777" w:rsidTr="000C552C">
        <w:trPr>
          <w:trHeight w:hRule="exact" w:val="4628"/>
          <w:jc w:val="center"/>
        </w:trPr>
        <w:tc>
          <w:tcPr>
            <w:tcW w:w="1282" w:type="dxa"/>
            <w:shd w:val="clear" w:color="auto" w:fill="auto"/>
          </w:tcPr>
          <w:p w14:paraId="180E3B84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ru-RU" w:eastAsia="ru-RU" w:bidi="ru-RU"/>
              </w:rPr>
              <w:t>14.30-16.00</w:t>
            </w:r>
          </w:p>
        </w:tc>
        <w:tc>
          <w:tcPr>
            <w:tcW w:w="8770" w:type="dxa"/>
            <w:shd w:val="clear" w:color="auto" w:fill="auto"/>
          </w:tcPr>
          <w:p w14:paraId="750DF4C4" w14:textId="77777777" w:rsidR="00E47EA3" w:rsidRPr="00304139" w:rsidRDefault="00E47EA3" w:rsidP="00806285">
            <w:pPr>
              <w:pStyle w:val="a5"/>
              <w:spacing w:after="100"/>
              <w:rPr>
                <w:sz w:val="24"/>
                <w:szCs w:val="24"/>
                <w:lang w:val="ru-RU"/>
              </w:rPr>
            </w:pP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 xml:space="preserve">Продовження Секції </w:t>
            </w:r>
            <w:r w:rsidRPr="00304139">
              <w:rPr>
                <w:color w:val="1F3864"/>
                <w:sz w:val="24"/>
                <w:szCs w:val="24"/>
                <w:lang w:val="ru-RU" w:bidi="en-US"/>
              </w:rPr>
              <w:t>2</w:t>
            </w:r>
          </w:p>
          <w:p w14:paraId="3373FDC9" w14:textId="77777777" w:rsidR="00E47EA3" w:rsidRPr="00304139" w:rsidRDefault="00E47EA3" w:rsidP="00806285">
            <w:pPr>
              <w:pStyle w:val="a5"/>
              <w:spacing w:after="10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Проєкти іноземних університетів, організацій та компаній:</w:t>
            </w:r>
          </w:p>
          <w:p w14:paraId="03DBE828" w14:textId="77777777" w:rsidR="00E47EA3" w:rsidRPr="00304139" w:rsidRDefault="00E47EA3" w:rsidP="00E47EA3">
            <w:pPr>
              <w:pStyle w:val="a5"/>
              <w:numPr>
                <w:ilvl w:val="0"/>
                <w:numId w:val="20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Японії</w:t>
            </w:r>
          </w:p>
          <w:p w14:paraId="2665FBBB" w14:textId="77777777" w:rsidR="00E47EA3" w:rsidRPr="00304139" w:rsidRDefault="00E47EA3" w:rsidP="00806285">
            <w:pPr>
              <w:pStyle w:val="a5"/>
              <w:spacing w:after="260"/>
              <w:ind w:firstLine="48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 xml:space="preserve">- 2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проєкти</w:t>
            </w:r>
          </w:p>
          <w:p w14:paraId="31770D6D" w14:textId="77777777" w:rsidR="00E47EA3" w:rsidRPr="00304139" w:rsidRDefault="00E47EA3" w:rsidP="00E47EA3">
            <w:pPr>
              <w:pStyle w:val="a5"/>
              <w:numPr>
                <w:ilvl w:val="0"/>
                <w:numId w:val="20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Ізраїлю</w:t>
            </w:r>
          </w:p>
          <w:p w14:paraId="3F4AD5EE" w14:textId="77777777" w:rsidR="00E47EA3" w:rsidRPr="00304139" w:rsidRDefault="00E47EA3" w:rsidP="00806285">
            <w:pPr>
              <w:pStyle w:val="a5"/>
              <w:spacing w:after="260"/>
              <w:ind w:firstLine="48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 xml:space="preserve">- 2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проєкти</w:t>
            </w:r>
          </w:p>
          <w:p w14:paraId="34FDE24E" w14:textId="77777777" w:rsidR="00E47EA3" w:rsidRPr="00304139" w:rsidRDefault="00E47EA3" w:rsidP="00E47EA3">
            <w:pPr>
              <w:pStyle w:val="a5"/>
              <w:numPr>
                <w:ilvl w:val="0"/>
                <w:numId w:val="20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Німеччини</w:t>
            </w:r>
          </w:p>
          <w:p w14:paraId="0ADF91D2" w14:textId="77777777" w:rsidR="00E47EA3" w:rsidRPr="00304139" w:rsidRDefault="00E47EA3" w:rsidP="00806285">
            <w:pPr>
              <w:pStyle w:val="a5"/>
              <w:spacing w:after="260"/>
              <w:ind w:firstLine="48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 xml:space="preserve">- 2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проєкти</w:t>
            </w:r>
          </w:p>
          <w:p w14:paraId="3DE9E3B4" w14:textId="77777777" w:rsidR="00E47EA3" w:rsidRPr="00304139" w:rsidRDefault="00E47EA3" w:rsidP="00E47EA3">
            <w:pPr>
              <w:pStyle w:val="a5"/>
              <w:numPr>
                <w:ilvl w:val="0"/>
                <w:numId w:val="20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Іспанії і Португалії</w:t>
            </w:r>
          </w:p>
          <w:p w14:paraId="50D155FE" w14:textId="77777777" w:rsidR="00E47EA3" w:rsidRPr="00304139" w:rsidRDefault="00E47EA3" w:rsidP="00806285">
            <w:pPr>
              <w:pStyle w:val="a5"/>
              <w:spacing w:after="260"/>
              <w:ind w:firstLine="48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bidi="en-US"/>
              </w:rPr>
              <w:t xml:space="preserve">- 3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проєкти</w:t>
            </w:r>
          </w:p>
          <w:p w14:paraId="09DCD6CE" w14:textId="77777777" w:rsidR="00E47EA3" w:rsidRPr="00304139" w:rsidRDefault="00E47EA3" w:rsidP="00E47EA3">
            <w:pPr>
              <w:pStyle w:val="a5"/>
              <w:numPr>
                <w:ilvl w:val="0"/>
                <w:numId w:val="20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Сполучених Штатів Америки</w:t>
            </w:r>
          </w:p>
          <w:p w14:paraId="78295507" w14:textId="77777777" w:rsidR="00E47EA3" w:rsidRPr="00304139" w:rsidRDefault="00E47EA3" w:rsidP="00806285">
            <w:pPr>
              <w:pStyle w:val="a5"/>
              <w:spacing w:after="260"/>
              <w:ind w:firstLine="48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val="uk-UA" w:bidi="en-US"/>
              </w:rPr>
              <w:t xml:space="preserve">- 3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проєкти</w:t>
            </w:r>
          </w:p>
        </w:tc>
      </w:tr>
      <w:tr w:rsidR="00E47EA3" w:rsidRPr="00304139" w14:paraId="1B3A7A26" w14:textId="77777777" w:rsidTr="00806285">
        <w:trPr>
          <w:trHeight w:hRule="exact" w:val="418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4D93BADF" w14:textId="77777777" w:rsidR="00E47EA3" w:rsidRPr="00304139" w:rsidRDefault="00E47EA3" w:rsidP="000C552C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ru-RU" w:eastAsia="ru-RU" w:bidi="ru-RU"/>
              </w:rPr>
              <w:t>16.00-16.15</w:t>
            </w:r>
          </w:p>
        </w:tc>
        <w:tc>
          <w:tcPr>
            <w:tcW w:w="8770" w:type="dxa"/>
            <w:shd w:val="clear" w:color="auto" w:fill="auto"/>
            <w:vAlign w:val="bottom"/>
          </w:tcPr>
          <w:p w14:paraId="3774E9CF" w14:textId="77777777" w:rsidR="00E47EA3" w:rsidRPr="00304139" w:rsidRDefault="00E47EA3" w:rsidP="000C552C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385623"/>
                <w:sz w:val="24"/>
                <w:szCs w:val="24"/>
                <w:lang w:val="uk-UA" w:eastAsia="uk-UA" w:bidi="uk-UA"/>
              </w:rPr>
              <w:t>Перерва</w:t>
            </w:r>
          </w:p>
        </w:tc>
      </w:tr>
    </w:tbl>
    <w:p w14:paraId="2D6CD661" w14:textId="77777777" w:rsidR="000C552C" w:rsidRDefault="000C552C" w:rsidP="000C552C">
      <w:pPr>
        <w:pStyle w:val="1"/>
        <w:spacing w:after="0"/>
        <w:ind w:left="1300" w:hanging="1300"/>
        <w:rPr>
          <w:color w:val="385623"/>
          <w:sz w:val="24"/>
          <w:szCs w:val="24"/>
          <w:lang w:val="ru-RU" w:eastAsia="ru-RU" w:bidi="ru-RU"/>
        </w:rPr>
      </w:pPr>
      <w:r>
        <w:rPr>
          <w:color w:val="385623"/>
          <w:sz w:val="24"/>
          <w:szCs w:val="24"/>
          <w:lang w:val="ru-RU" w:eastAsia="ru-RU" w:bidi="ru-RU"/>
        </w:rPr>
        <w:t xml:space="preserve"> </w:t>
      </w:r>
    </w:p>
    <w:p w14:paraId="43690128" w14:textId="77777777" w:rsidR="000C552C" w:rsidRPr="00304139" w:rsidRDefault="000C552C" w:rsidP="000C552C">
      <w:pPr>
        <w:pStyle w:val="1"/>
        <w:spacing w:after="0"/>
        <w:ind w:left="1300" w:hanging="1300"/>
        <w:rPr>
          <w:sz w:val="24"/>
          <w:szCs w:val="24"/>
          <w:lang w:val="ru-RU"/>
        </w:rPr>
      </w:pPr>
      <w:r w:rsidRPr="00304139">
        <w:rPr>
          <w:color w:val="385623"/>
          <w:sz w:val="24"/>
          <w:szCs w:val="24"/>
          <w:lang w:val="ru-RU" w:eastAsia="ru-RU" w:bidi="ru-RU"/>
        </w:rPr>
        <w:t xml:space="preserve">16.15-17.00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Підписання Меморандумів </w:t>
      </w:r>
      <w:r w:rsidRPr="00304139">
        <w:rPr>
          <w:color w:val="000000"/>
          <w:sz w:val="24"/>
          <w:szCs w:val="24"/>
          <w:lang w:bidi="en-US"/>
        </w:rPr>
        <w:t>SCU</w:t>
      </w:r>
      <w:r w:rsidRPr="00304139">
        <w:rPr>
          <w:color w:val="000000"/>
          <w:sz w:val="24"/>
          <w:szCs w:val="24"/>
          <w:lang w:val="ru-RU" w:bidi="en-US"/>
        </w:rPr>
        <w:t xml:space="preserve">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із </w:t>
      </w:r>
      <w:r w:rsidRPr="00304139">
        <w:rPr>
          <w:color w:val="000000"/>
          <w:sz w:val="24"/>
          <w:szCs w:val="24"/>
          <w:lang w:val="ru-RU" w:eastAsia="ru-RU" w:bidi="ru-RU"/>
        </w:rPr>
        <w:t xml:space="preserve">представниками </w:t>
      </w:r>
      <w:r w:rsidRPr="00304139">
        <w:rPr>
          <w:color w:val="000000"/>
          <w:sz w:val="24"/>
          <w:szCs w:val="24"/>
          <w:lang w:val="uk-UA" w:eastAsia="uk-UA" w:bidi="uk-UA"/>
        </w:rPr>
        <w:t>іноземних університетів/організацій</w:t>
      </w:r>
    </w:p>
    <w:p w14:paraId="2E5E4508" w14:textId="77777777" w:rsidR="00E47EA3" w:rsidRPr="000C552C" w:rsidRDefault="00E47EA3" w:rsidP="000C552C">
      <w:pPr>
        <w:spacing w:line="1" w:lineRule="exact"/>
        <w:rPr>
          <w:rFonts w:ascii="Times New Roman" w:hAnsi="Times New Roman" w:cs="Times New Roman"/>
        </w:rPr>
      </w:pPr>
      <w:r w:rsidRPr="00304139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8688"/>
      </w:tblGrid>
      <w:tr w:rsidR="00E47EA3" w:rsidRPr="00304139" w14:paraId="7A50F8FB" w14:textId="77777777" w:rsidTr="00806285">
        <w:trPr>
          <w:trHeight w:hRule="exact" w:val="547"/>
          <w:jc w:val="center"/>
        </w:trPr>
        <w:tc>
          <w:tcPr>
            <w:tcW w:w="1325" w:type="dxa"/>
            <w:shd w:val="clear" w:color="auto" w:fill="auto"/>
          </w:tcPr>
          <w:p w14:paraId="718B1427" w14:textId="77777777" w:rsidR="00E47EA3" w:rsidRPr="00304139" w:rsidRDefault="00E47EA3" w:rsidP="00806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shd w:val="clear" w:color="auto" w:fill="auto"/>
          </w:tcPr>
          <w:p w14:paraId="7F910A9C" w14:textId="77777777" w:rsidR="00E47EA3" w:rsidRPr="00910D5C" w:rsidRDefault="00E47EA3" w:rsidP="00315791">
            <w:pPr>
              <w:pStyle w:val="a5"/>
              <w:jc w:val="center"/>
              <w:rPr>
                <w:b/>
                <w:sz w:val="24"/>
                <w:szCs w:val="24"/>
                <w:lang w:val="uk-UA"/>
              </w:rPr>
            </w:pPr>
            <w:r w:rsidRPr="00315791">
              <w:rPr>
                <w:b/>
                <w:color w:val="833C0B" w:themeColor="accent2" w:themeShade="80"/>
                <w:sz w:val="24"/>
                <w:szCs w:val="24"/>
                <w:lang w:val="uk-UA" w:eastAsia="uk-UA" w:bidi="uk-UA"/>
              </w:rPr>
              <w:t xml:space="preserve">ТРЕТІЙ </w:t>
            </w:r>
            <w:r w:rsidRPr="00910D5C">
              <w:rPr>
                <w:b/>
                <w:color w:val="833C0B" w:themeColor="accent2" w:themeShade="80"/>
                <w:sz w:val="24"/>
                <w:szCs w:val="24"/>
                <w:lang w:val="uk-UA" w:eastAsia="ru-RU" w:bidi="ru-RU"/>
              </w:rPr>
              <w:t>ДЕНЬ ФЕСТИВАЛЮ: 26 ЖОВТНЯ 2023р.</w:t>
            </w:r>
          </w:p>
        </w:tc>
      </w:tr>
      <w:tr w:rsidR="00E47EA3" w:rsidRPr="00304139" w14:paraId="1D9138F9" w14:textId="77777777" w:rsidTr="00806285">
        <w:trPr>
          <w:trHeight w:hRule="exact" w:val="590"/>
          <w:jc w:val="center"/>
        </w:trPr>
        <w:tc>
          <w:tcPr>
            <w:tcW w:w="1325" w:type="dxa"/>
            <w:shd w:val="clear" w:color="auto" w:fill="auto"/>
            <w:vAlign w:val="center"/>
          </w:tcPr>
          <w:p w14:paraId="0F6CAE32" w14:textId="77777777" w:rsidR="00E47EA3" w:rsidRPr="00910D5C" w:rsidRDefault="00E47EA3" w:rsidP="00806285">
            <w:pPr>
              <w:pStyle w:val="a5"/>
              <w:rPr>
                <w:sz w:val="24"/>
                <w:szCs w:val="24"/>
                <w:lang w:val="uk-UA"/>
              </w:rPr>
            </w:pPr>
            <w:r w:rsidRPr="00910D5C">
              <w:rPr>
                <w:color w:val="833C0B"/>
                <w:sz w:val="24"/>
                <w:szCs w:val="24"/>
                <w:lang w:val="uk-UA" w:eastAsia="ru-RU" w:bidi="ru-RU"/>
              </w:rPr>
              <w:t>09.00-10.00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57637520" w14:textId="77777777" w:rsidR="00E47EA3" w:rsidRPr="00910D5C" w:rsidRDefault="00E47EA3" w:rsidP="00806285">
            <w:pPr>
              <w:pStyle w:val="a5"/>
              <w:rPr>
                <w:sz w:val="24"/>
                <w:szCs w:val="24"/>
                <w:lang w:val="uk-UA"/>
              </w:rPr>
            </w:pPr>
            <w:r w:rsidRPr="00304139">
              <w:rPr>
                <w:color w:val="833C0B"/>
                <w:sz w:val="24"/>
                <w:szCs w:val="24"/>
                <w:lang w:val="uk-UA" w:eastAsia="uk-UA" w:bidi="uk-UA"/>
              </w:rPr>
              <w:t>Реєстрація учасників</w:t>
            </w:r>
          </w:p>
        </w:tc>
      </w:tr>
      <w:tr w:rsidR="00E47EA3" w:rsidRPr="00304139" w14:paraId="48C91554" w14:textId="77777777" w:rsidTr="00806285">
        <w:trPr>
          <w:trHeight w:hRule="exact" w:val="2722"/>
          <w:jc w:val="center"/>
        </w:trPr>
        <w:tc>
          <w:tcPr>
            <w:tcW w:w="1325" w:type="dxa"/>
            <w:shd w:val="clear" w:color="auto" w:fill="auto"/>
          </w:tcPr>
          <w:p w14:paraId="674374F5" w14:textId="77777777" w:rsidR="00E47EA3" w:rsidRPr="00910D5C" w:rsidRDefault="00E47EA3" w:rsidP="00806285">
            <w:pPr>
              <w:pStyle w:val="a5"/>
              <w:rPr>
                <w:sz w:val="24"/>
                <w:szCs w:val="24"/>
                <w:lang w:val="uk-UA"/>
              </w:rPr>
            </w:pPr>
            <w:r w:rsidRPr="00910D5C">
              <w:rPr>
                <w:color w:val="833C0B"/>
                <w:sz w:val="24"/>
                <w:szCs w:val="24"/>
                <w:lang w:val="uk-UA" w:eastAsia="ru-RU" w:bidi="ru-RU"/>
              </w:rPr>
              <w:t>10.00-11.30</w:t>
            </w:r>
          </w:p>
        </w:tc>
        <w:tc>
          <w:tcPr>
            <w:tcW w:w="8688" w:type="dxa"/>
            <w:shd w:val="clear" w:color="auto" w:fill="auto"/>
            <w:vAlign w:val="center"/>
          </w:tcPr>
          <w:p w14:paraId="21EAC64E" w14:textId="77777777" w:rsidR="00E47EA3" w:rsidRPr="00304139" w:rsidRDefault="00E47EA3" w:rsidP="00806285">
            <w:pPr>
              <w:pStyle w:val="a5"/>
              <w:spacing w:after="100" w:line="221" w:lineRule="auto"/>
              <w:rPr>
                <w:sz w:val="24"/>
                <w:szCs w:val="24"/>
                <w:lang w:val="ru-RU"/>
              </w:rPr>
            </w:pP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 xml:space="preserve">Секція </w:t>
            </w:r>
            <w:r w:rsidRPr="00910D5C">
              <w:rPr>
                <w:color w:val="002060"/>
                <w:sz w:val="24"/>
                <w:szCs w:val="24"/>
                <w:lang w:val="uk-UA" w:eastAsia="ru-RU" w:bidi="ru-RU"/>
              </w:rPr>
              <w:t xml:space="preserve">3: </w:t>
            </w: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 xml:space="preserve">Інфраструктура </w:t>
            </w:r>
            <w:r w:rsidRPr="00910D5C">
              <w:rPr>
                <w:color w:val="002060"/>
                <w:sz w:val="24"/>
                <w:szCs w:val="24"/>
                <w:lang w:val="uk-UA" w:eastAsia="ru-RU" w:bidi="ru-RU"/>
              </w:rPr>
              <w:t xml:space="preserve">та промисловий </w:t>
            </w: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Хайтек</w:t>
            </w:r>
          </w:p>
          <w:p w14:paraId="46C65602" w14:textId="77777777" w:rsidR="00E47EA3" w:rsidRPr="00304139" w:rsidRDefault="00E47EA3" w:rsidP="00806285">
            <w:pPr>
              <w:pStyle w:val="a5"/>
              <w:spacing w:after="100"/>
              <w:rPr>
                <w:sz w:val="24"/>
                <w:szCs w:val="24"/>
                <w:lang w:val="ru-RU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Візійні меседжі</w:t>
            </w:r>
          </w:p>
          <w:p w14:paraId="41DE62FE" w14:textId="77777777" w:rsidR="00E47EA3" w:rsidRPr="00304139" w:rsidRDefault="00E47EA3" w:rsidP="00806285">
            <w:pPr>
              <w:pStyle w:val="a5"/>
              <w:spacing w:after="100"/>
              <w:rPr>
                <w:sz w:val="24"/>
                <w:szCs w:val="24"/>
                <w:lang w:val="ru-RU"/>
              </w:rPr>
            </w:pP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Презентації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позаконкурсних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успішних стартапів,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що були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фіналістами попередніх Фестивалів</w:t>
            </w:r>
          </w:p>
          <w:p w14:paraId="0B888311" w14:textId="77777777" w:rsidR="00E47EA3" w:rsidRPr="00304139" w:rsidRDefault="00E47EA3" w:rsidP="00806285">
            <w:pPr>
              <w:pStyle w:val="a5"/>
              <w:spacing w:after="100" w:line="221" w:lineRule="auto"/>
              <w:rPr>
                <w:sz w:val="24"/>
                <w:szCs w:val="24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 xml:space="preserve">Конкурс </w:t>
            </w: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>проєктів-фіналістів</w:t>
            </w:r>
          </w:p>
          <w:p w14:paraId="0F18E005" w14:textId="77777777" w:rsidR="00E47EA3" w:rsidRPr="00304139" w:rsidRDefault="00E47EA3" w:rsidP="00E47EA3">
            <w:pPr>
              <w:pStyle w:val="a5"/>
              <w:numPr>
                <w:ilvl w:val="0"/>
                <w:numId w:val="21"/>
              </w:numPr>
              <w:tabs>
                <w:tab w:val="left" w:pos="36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- 6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проєктів</w:t>
            </w:r>
          </w:p>
          <w:p w14:paraId="4856E62D" w14:textId="77777777" w:rsidR="00E47EA3" w:rsidRPr="00304139" w:rsidRDefault="00E47EA3" w:rsidP="00E47EA3">
            <w:pPr>
              <w:pStyle w:val="a5"/>
              <w:numPr>
                <w:ilvl w:val="0"/>
                <w:numId w:val="21"/>
              </w:numPr>
              <w:tabs>
                <w:tab w:val="left" w:pos="365"/>
              </w:tabs>
              <w:spacing w:after="100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Стендові презентації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- 10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проєктів (віртуально)</w:t>
            </w:r>
          </w:p>
        </w:tc>
      </w:tr>
      <w:tr w:rsidR="00E47EA3" w:rsidRPr="00304139" w14:paraId="3B6DFCEA" w14:textId="77777777" w:rsidTr="00806285">
        <w:trPr>
          <w:trHeight w:hRule="exact" w:val="730"/>
          <w:jc w:val="center"/>
        </w:trPr>
        <w:tc>
          <w:tcPr>
            <w:tcW w:w="1325" w:type="dxa"/>
            <w:shd w:val="clear" w:color="auto" w:fill="auto"/>
            <w:vAlign w:val="center"/>
          </w:tcPr>
          <w:p w14:paraId="65440E35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>11.30-12.00</w:t>
            </w:r>
          </w:p>
        </w:tc>
        <w:tc>
          <w:tcPr>
            <w:tcW w:w="8688" w:type="dxa"/>
            <w:shd w:val="clear" w:color="auto" w:fill="auto"/>
            <w:vAlign w:val="bottom"/>
          </w:tcPr>
          <w:p w14:paraId="7EE1E729" w14:textId="77777777" w:rsidR="00E47EA3" w:rsidRPr="00304139" w:rsidRDefault="00E47EA3" w:rsidP="00806285">
            <w:pPr>
              <w:pStyle w:val="a5"/>
              <w:rPr>
                <w:sz w:val="24"/>
                <w:szCs w:val="24"/>
                <w:lang w:val="ru-RU"/>
              </w:rPr>
            </w:pP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 xml:space="preserve">Перерва. </w:t>
            </w:r>
            <w:r w:rsidRPr="00304139">
              <w:rPr>
                <w:color w:val="833C0B"/>
                <w:sz w:val="24"/>
                <w:szCs w:val="24"/>
                <w:lang w:val="uk-UA" w:eastAsia="uk-UA" w:bidi="uk-UA"/>
              </w:rPr>
              <w:t xml:space="preserve">Спілкування членів журі </w:t>
            </w: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 xml:space="preserve">та </w:t>
            </w:r>
            <w:r w:rsidRPr="00304139">
              <w:rPr>
                <w:color w:val="833C0B"/>
                <w:sz w:val="24"/>
                <w:szCs w:val="24"/>
                <w:lang w:val="uk-UA" w:eastAsia="uk-UA" w:bidi="uk-UA"/>
              </w:rPr>
              <w:t xml:space="preserve">інвесторів </w:t>
            </w: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 xml:space="preserve">з авторами стендових </w:t>
            </w:r>
            <w:r w:rsidRPr="00304139">
              <w:rPr>
                <w:color w:val="833C0B"/>
                <w:sz w:val="24"/>
                <w:szCs w:val="24"/>
                <w:lang w:val="uk-UA" w:eastAsia="uk-UA" w:bidi="uk-UA"/>
              </w:rPr>
              <w:t>презентацій</w:t>
            </w:r>
          </w:p>
        </w:tc>
      </w:tr>
      <w:tr w:rsidR="00E47EA3" w:rsidRPr="00304139" w14:paraId="1CA726AD" w14:textId="77777777" w:rsidTr="00806285">
        <w:trPr>
          <w:trHeight w:hRule="exact" w:val="3706"/>
          <w:jc w:val="center"/>
        </w:trPr>
        <w:tc>
          <w:tcPr>
            <w:tcW w:w="1325" w:type="dxa"/>
            <w:shd w:val="clear" w:color="auto" w:fill="auto"/>
          </w:tcPr>
          <w:p w14:paraId="058C81F1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>12.00-13.15</w:t>
            </w:r>
          </w:p>
        </w:tc>
        <w:tc>
          <w:tcPr>
            <w:tcW w:w="8688" w:type="dxa"/>
            <w:shd w:val="clear" w:color="auto" w:fill="auto"/>
          </w:tcPr>
          <w:p w14:paraId="7A61A15C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 xml:space="preserve">Секція </w:t>
            </w: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 xml:space="preserve">4: </w:t>
            </w: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 xml:space="preserve">Інформаційні технології, </w:t>
            </w: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 xml:space="preserve">цифрова </w:t>
            </w: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>країна, кібербезпека</w:t>
            </w:r>
          </w:p>
          <w:p w14:paraId="0E784A13" w14:textId="77777777" w:rsidR="00E47EA3" w:rsidRPr="00304139" w:rsidRDefault="00E47EA3" w:rsidP="00806285">
            <w:pPr>
              <w:pStyle w:val="a5"/>
              <w:spacing w:after="80" w:line="264" w:lineRule="auto"/>
              <w:rPr>
                <w:sz w:val="24"/>
                <w:szCs w:val="24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Візійні меседжі представників:</w:t>
            </w:r>
          </w:p>
          <w:p w14:paraId="37BE73EC" w14:textId="77777777" w:rsidR="00E47EA3" w:rsidRPr="00304139" w:rsidRDefault="00E47EA3" w:rsidP="00E47EA3">
            <w:pPr>
              <w:pStyle w:val="a5"/>
              <w:numPr>
                <w:ilvl w:val="0"/>
                <w:numId w:val="22"/>
              </w:numPr>
              <w:tabs>
                <w:tab w:val="left" w:pos="326"/>
              </w:tabs>
              <w:spacing w:line="288" w:lineRule="auto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Міністерства цифрової трансформації України</w:t>
            </w:r>
          </w:p>
          <w:p w14:paraId="20720758" w14:textId="77777777" w:rsidR="00E47EA3" w:rsidRPr="00304139" w:rsidRDefault="00E47EA3" w:rsidP="00E47EA3">
            <w:pPr>
              <w:pStyle w:val="a5"/>
              <w:numPr>
                <w:ilvl w:val="0"/>
                <w:numId w:val="22"/>
              </w:numPr>
              <w:tabs>
                <w:tab w:val="left" w:pos="326"/>
              </w:tabs>
              <w:spacing w:line="288" w:lineRule="auto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Департаменту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інформаційно-комунікаційних технологій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>КМДА</w:t>
            </w:r>
          </w:p>
          <w:p w14:paraId="51906FF1" w14:textId="77777777" w:rsidR="00E47EA3" w:rsidRPr="00304139" w:rsidRDefault="00E47EA3" w:rsidP="00E47EA3">
            <w:pPr>
              <w:pStyle w:val="a5"/>
              <w:numPr>
                <w:ilvl w:val="0"/>
                <w:numId w:val="22"/>
              </w:numPr>
              <w:tabs>
                <w:tab w:val="left" w:pos="326"/>
              </w:tabs>
              <w:spacing w:after="80" w:line="288" w:lineRule="auto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Бізнес-компаній</w:t>
            </w:r>
          </w:p>
          <w:p w14:paraId="2D235A80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Презентації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позаконкурсних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успішних стартапів,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що були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фіналістами попередніх Фестивалів</w:t>
            </w:r>
          </w:p>
          <w:p w14:paraId="4053B432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</w:rPr>
            </w:pPr>
            <w:r w:rsidRPr="00304139">
              <w:rPr>
                <w:color w:val="1F3864"/>
                <w:sz w:val="24"/>
                <w:szCs w:val="24"/>
                <w:lang w:val="ru-RU" w:eastAsia="ru-RU" w:bidi="ru-RU"/>
              </w:rPr>
              <w:t xml:space="preserve">Конкурс </w:t>
            </w: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>проєктів-фіналістів</w:t>
            </w:r>
          </w:p>
          <w:p w14:paraId="6634B7E1" w14:textId="77777777" w:rsidR="00E47EA3" w:rsidRPr="00304139" w:rsidRDefault="00E47EA3" w:rsidP="00E47EA3">
            <w:pPr>
              <w:pStyle w:val="a5"/>
              <w:numPr>
                <w:ilvl w:val="0"/>
                <w:numId w:val="23"/>
              </w:numPr>
              <w:tabs>
                <w:tab w:val="left" w:pos="365"/>
              </w:tabs>
              <w:spacing w:line="288" w:lineRule="auto"/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- 3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проєкти</w:t>
            </w:r>
          </w:p>
          <w:p w14:paraId="0F7F2B27" w14:textId="77777777" w:rsidR="00E47EA3" w:rsidRPr="00304139" w:rsidRDefault="00E47EA3" w:rsidP="00E47EA3">
            <w:pPr>
              <w:pStyle w:val="a5"/>
              <w:numPr>
                <w:ilvl w:val="0"/>
                <w:numId w:val="23"/>
              </w:numPr>
              <w:tabs>
                <w:tab w:val="left" w:pos="365"/>
              </w:tabs>
              <w:spacing w:after="80" w:line="288" w:lineRule="auto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Стендові презентації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- до 10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проєктів (віртуально)</w:t>
            </w:r>
          </w:p>
        </w:tc>
      </w:tr>
      <w:tr w:rsidR="00E47EA3" w:rsidRPr="00304139" w14:paraId="31F45E14" w14:textId="77777777" w:rsidTr="00806285">
        <w:trPr>
          <w:trHeight w:hRule="exact" w:val="470"/>
          <w:jc w:val="center"/>
        </w:trPr>
        <w:tc>
          <w:tcPr>
            <w:tcW w:w="1325" w:type="dxa"/>
            <w:shd w:val="clear" w:color="auto" w:fill="auto"/>
            <w:vAlign w:val="bottom"/>
          </w:tcPr>
          <w:p w14:paraId="53837477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>13.15-14.00</w:t>
            </w:r>
          </w:p>
        </w:tc>
        <w:tc>
          <w:tcPr>
            <w:tcW w:w="8688" w:type="dxa"/>
            <w:shd w:val="clear" w:color="auto" w:fill="auto"/>
            <w:vAlign w:val="bottom"/>
          </w:tcPr>
          <w:p w14:paraId="7517ED37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>Перерва</w:t>
            </w:r>
          </w:p>
        </w:tc>
      </w:tr>
      <w:tr w:rsidR="00E47EA3" w:rsidRPr="00304139" w14:paraId="48EA1247" w14:textId="77777777" w:rsidTr="00806285">
        <w:trPr>
          <w:trHeight w:hRule="exact" w:val="1301"/>
          <w:jc w:val="center"/>
        </w:trPr>
        <w:tc>
          <w:tcPr>
            <w:tcW w:w="1325" w:type="dxa"/>
            <w:shd w:val="clear" w:color="auto" w:fill="auto"/>
          </w:tcPr>
          <w:p w14:paraId="06C9EBED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>14.00-15.00</w:t>
            </w:r>
          </w:p>
        </w:tc>
        <w:tc>
          <w:tcPr>
            <w:tcW w:w="8688" w:type="dxa"/>
            <w:shd w:val="clear" w:color="auto" w:fill="auto"/>
          </w:tcPr>
          <w:p w14:paraId="0B6CA197" w14:textId="77777777" w:rsidR="00E47EA3" w:rsidRPr="00304139" w:rsidRDefault="00E47EA3" w:rsidP="00806285">
            <w:pPr>
              <w:pStyle w:val="a5"/>
              <w:spacing w:after="220"/>
              <w:rPr>
                <w:sz w:val="24"/>
                <w:szCs w:val="24"/>
                <w:lang w:val="ru-RU"/>
              </w:rPr>
            </w:pP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 xml:space="preserve">Продовження конкурсу </w:t>
            </w:r>
            <w:r w:rsidRPr="00304139">
              <w:rPr>
                <w:color w:val="002060"/>
                <w:sz w:val="24"/>
                <w:szCs w:val="24"/>
                <w:lang w:val="uk-UA" w:eastAsia="uk-UA" w:bidi="uk-UA"/>
              </w:rPr>
              <w:t xml:space="preserve">проєктів-фіналістів Секції </w:t>
            </w:r>
            <w:r w:rsidRPr="00304139">
              <w:rPr>
                <w:color w:val="002060"/>
                <w:sz w:val="24"/>
                <w:szCs w:val="24"/>
                <w:lang w:val="ru-RU" w:eastAsia="ru-RU" w:bidi="ru-RU"/>
              </w:rPr>
              <w:t>4</w:t>
            </w:r>
          </w:p>
          <w:p w14:paraId="617FE410" w14:textId="77777777" w:rsidR="00E47EA3" w:rsidRPr="00304139" w:rsidRDefault="00E47EA3" w:rsidP="00E47EA3">
            <w:pPr>
              <w:pStyle w:val="a5"/>
              <w:numPr>
                <w:ilvl w:val="0"/>
                <w:numId w:val="24"/>
              </w:numPr>
              <w:tabs>
                <w:tab w:val="left" w:pos="36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Пітчі-презентації стартап-проєктів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- 5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проєктів</w:t>
            </w:r>
          </w:p>
          <w:p w14:paraId="025D1B39" w14:textId="77777777" w:rsidR="00E47EA3" w:rsidRPr="00304139" w:rsidRDefault="00E47EA3" w:rsidP="00E47EA3">
            <w:pPr>
              <w:pStyle w:val="a5"/>
              <w:numPr>
                <w:ilvl w:val="0"/>
                <w:numId w:val="24"/>
              </w:numPr>
              <w:tabs>
                <w:tab w:val="left" w:pos="365"/>
              </w:tabs>
              <w:rPr>
                <w:sz w:val="24"/>
                <w:szCs w:val="24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Стендові презентації (віртуально)</w:t>
            </w:r>
          </w:p>
        </w:tc>
      </w:tr>
      <w:tr w:rsidR="00E47EA3" w:rsidRPr="00304139" w14:paraId="0070DBCF" w14:textId="77777777" w:rsidTr="00806285">
        <w:trPr>
          <w:trHeight w:hRule="exact" w:val="3614"/>
          <w:jc w:val="center"/>
        </w:trPr>
        <w:tc>
          <w:tcPr>
            <w:tcW w:w="1325" w:type="dxa"/>
            <w:shd w:val="clear" w:color="auto" w:fill="auto"/>
          </w:tcPr>
          <w:p w14:paraId="56CC0CF4" w14:textId="77777777" w:rsidR="00E47EA3" w:rsidRPr="00304139" w:rsidRDefault="00E47EA3" w:rsidP="00806285">
            <w:pPr>
              <w:pStyle w:val="a5"/>
              <w:rPr>
                <w:sz w:val="24"/>
                <w:szCs w:val="24"/>
              </w:rPr>
            </w:pPr>
            <w:r w:rsidRPr="00304139">
              <w:rPr>
                <w:color w:val="833C0B"/>
                <w:sz w:val="24"/>
                <w:szCs w:val="24"/>
                <w:lang w:val="ru-RU" w:eastAsia="ru-RU" w:bidi="ru-RU"/>
              </w:rPr>
              <w:t>15.00-17.30</w:t>
            </w:r>
          </w:p>
        </w:tc>
        <w:tc>
          <w:tcPr>
            <w:tcW w:w="8688" w:type="dxa"/>
            <w:shd w:val="clear" w:color="auto" w:fill="auto"/>
            <w:vAlign w:val="bottom"/>
          </w:tcPr>
          <w:p w14:paraId="6D19D158" w14:textId="77777777" w:rsidR="00E47EA3" w:rsidRPr="00304139" w:rsidRDefault="00E47EA3" w:rsidP="00806285">
            <w:pPr>
              <w:pStyle w:val="a5"/>
              <w:spacing w:after="80" w:line="223" w:lineRule="auto"/>
              <w:rPr>
                <w:sz w:val="24"/>
                <w:szCs w:val="24"/>
                <w:lang w:val="ru-RU"/>
              </w:rPr>
            </w:pP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 xml:space="preserve">Секція </w:t>
            </w:r>
            <w:r w:rsidRPr="00304139">
              <w:rPr>
                <w:color w:val="1F3864"/>
                <w:sz w:val="24"/>
                <w:szCs w:val="24"/>
                <w:lang w:val="ru-RU" w:eastAsia="ru-RU" w:bidi="ru-RU"/>
              </w:rPr>
              <w:t xml:space="preserve">5: </w:t>
            </w:r>
            <w:r w:rsidRPr="00304139">
              <w:rPr>
                <w:color w:val="1F3864"/>
                <w:sz w:val="24"/>
                <w:szCs w:val="24"/>
                <w:lang w:val="uk-UA" w:eastAsia="uk-UA" w:bidi="uk-UA"/>
              </w:rPr>
              <w:t xml:space="preserve">Біомедична інженерія </w:t>
            </w:r>
            <w:r w:rsidRPr="00304139">
              <w:rPr>
                <w:color w:val="1F3864"/>
                <w:sz w:val="24"/>
                <w:szCs w:val="24"/>
                <w:lang w:val="ru-RU" w:eastAsia="ru-RU" w:bidi="ru-RU"/>
              </w:rPr>
              <w:t>та здоров’я людини</w:t>
            </w:r>
          </w:p>
          <w:p w14:paraId="1280FB9B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Презентація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Центру протезування та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реабілітації КПІ ім. Ігоря Сікорського</w:t>
            </w:r>
          </w:p>
          <w:p w14:paraId="79412CAA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Панельна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дискусія: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«Впровадження в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Україні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сучасних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технологій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протезування та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реабілітації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людей, постраждалих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під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час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війни»</w:t>
            </w:r>
          </w:p>
          <w:p w14:paraId="545B8146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Учасники:</w:t>
            </w:r>
          </w:p>
          <w:p w14:paraId="557B3CA9" w14:textId="77777777" w:rsidR="00E47EA3" w:rsidRPr="00304139" w:rsidRDefault="00E47EA3" w:rsidP="00806285">
            <w:pPr>
              <w:pStyle w:val="a5"/>
              <w:spacing w:after="220"/>
              <w:rPr>
                <w:sz w:val="24"/>
                <w:szCs w:val="24"/>
                <w:lang w:val="ru-RU"/>
              </w:rPr>
            </w:pP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Представники Центру протезування та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реабілітації КПІ ім. Ігоря Сікорського;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громадських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організацій/благодійних фондів, українських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та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 xml:space="preserve">іноземних </w:t>
            </w:r>
            <w:r w:rsidRPr="00304139">
              <w:rPr>
                <w:color w:val="000000"/>
                <w:sz w:val="24"/>
                <w:szCs w:val="24"/>
                <w:lang w:val="ru-RU" w:eastAsia="ru-RU" w:bidi="ru-RU"/>
              </w:rPr>
              <w:t xml:space="preserve">виробничих </w:t>
            </w:r>
            <w:r w:rsidRPr="00304139">
              <w:rPr>
                <w:color w:val="000000"/>
                <w:sz w:val="24"/>
                <w:szCs w:val="24"/>
                <w:lang w:val="uk-UA" w:eastAsia="uk-UA" w:bidi="uk-UA"/>
              </w:rPr>
              <w:t>компаній</w:t>
            </w:r>
          </w:p>
          <w:p w14:paraId="73D2FE40" w14:textId="77777777" w:rsidR="00E47EA3" w:rsidRPr="00304139" w:rsidRDefault="00E47EA3" w:rsidP="00806285">
            <w:pPr>
              <w:pStyle w:val="a5"/>
              <w:spacing w:after="80"/>
              <w:rPr>
                <w:sz w:val="24"/>
                <w:szCs w:val="24"/>
                <w:lang w:val="ru-RU"/>
              </w:rPr>
            </w:pP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Презентації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позаконкурсних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успішних стартапів,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що були </w:t>
            </w:r>
            <w:r w:rsidRPr="0030413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фіналістами попередніх Фестивалів</w:t>
            </w:r>
          </w:p>
        </w:tc>
      </w:tr>
    </w:tbl>
    <w:p w14:paraId="04AD3FBD" w14:textId="77777777" w:rsidR="004919C8" w:rsidRPr="00304139" w:rsidRDefault="004919C8" w:rsidP="004919C8">
      <w:pPr>
        <w:pStyle w:val="30"/>
        <w:keepNext/>
        <w:keepLine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139">
        <w:rPr>
          <w:rFonts w:ascii="Times New Roman" w:hAnsi="Times New Roman" w:cs="Times New Roman"/>
          <w:color w:val="002060"/>
          <w:sz w:val="24"/>
          <w:szCs w:val="24"/>
          <w:lang w:val="ru-RU" w:eastAsia="ru-RU" w:bidi="ru-RU"/>
        </w:rPr>
        <w:t xml:space="preserve">Конкурс </w:t>
      </w:r>
      <w:r w:rsidRPr="00304139">
        <w:rPr>
          <w:rFonts w:ascii="Times New Roman" w:hAnsi="Times New Roman" w:cs="Times New Roman"/>
          <w:color w:val="002060"/>
          <w:sz w:val="24"/>
          <w:szCs w:val="24"/>
          <w:lang w:val="uk-UA" w:eastAsia="uk-UA" w:bidi="uk-UA"/>
        </w:rPr>
        <w:t>проєктів-фіналістів</w:t>
      </w:r>
    </w:p>
    <w:p w14:paraId="0572D73C" w14:textId="77777777" w:rsidR="004919C8" w:rsidRPr="00304139" w:rsidRDefault="004919C8" w:rsidP="004919C8">
      <w:pPr>
        <w:pStyle w:val="1"/>
        <w:numPr>
          <w:ilvl w:val="0"/>
          <w:numId w:val="25"/>
        </w:numPr>
        <w:tabs>
          <w:tab w:val="left" w:pos="1777"/>
        </w:tabs>
        <w:spacing w:after="0" w:line="240" w:lineRule="auto"/>
        <w:ind w:left="1400"/>
        <w:jc w:val="both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Пітчі-презентації стартап-проєктів </w:t>
      </w:r>
      <w:r w:rsidRPr="00304139">
        <w:rPr>
          <w:color w:val="000000"/>
          <w:sz w:val="24"/>
          <w:szCs w:val="24"/>
          <w:lang w:val="ru-RU" w:eastAsia="ru-RU" w:bidi="ru-RU"/>
        </w:rPr>
        <w:t xml:space="preserve">- 6 </w:t>
      </w:r>
      <w:r w:rsidRPr="00304139">
        <w:rPr>
          <w:color w:val="000000"/>
          <w:sz w:val="24"/>
          <w:szCs w:val="24"/>
          <w:lang w:val="uk-UA" w:eastAsia="uk-UA" w:bidi="uk-UA"/>
        </w:rPr>
        <w:t>проєктів</w:t>
      </w:r>
    </w:p>
    <w:p w14:paraId="21B7BFCB" w14:textId="77777777" w:rsidR="004919C8" w:rsidRPr="00304139" w:rsidRDefault="004919C8" w:rsidP="004919C8">
      <w:pPr>
        <w:pStyle w:val="1"/>
        <w:numPr>
          <w:ilvl w:val="0"/>
          <w:numId w:val="25"/>
        </w:numPr>
        <w:tabs>
          <w:tab w:val="left" w:pos="1777"/>
        </w:tabs>
        <w:spacing w:after="200" w:line="240" w:lineRule="auto"/>
        <w:ind w:left="1400"/>
        <w:jc w:val="both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Стендові презентації </w:t>
      </w:r>
      <w:r w:rsidRPr="00304139">
        <w:rPr>
          <w:color w:val="000000"/>
          <w:sz w:val="24"/>
          <w:szCs w:val="24"/>
          <w:lang w:val="ru-RU" w:eastAsia="ru-RU" w:bidi="ru-RU"/>
        </w:rPr>
        <w:t xml:space="preserve">-10 </w:t>
      </w:r>
      <w:r w:rsidRPr="00304139">
        <w:rPr>
          <w:color w:val="000000"/>
          <w:sz w:val="24"/>
          <w:szCs w:val="24"/>
          <w:lang w:val="uk-UA" w:eastAsia="uk-UA" w:bidi="uk-UA"/>
        </w:rPr>
        <w:t>проєктів (віртуально)</w:t>
      </w:r>
    </w:p>
    <w:p w14:paraId="2145A2A5" w14:textId="77777777" w:rsidR="004919C8" w:rsidRPr="00304139" w:rsidRDefault="004919C8" w:rsidP="004919C8">
      <w:pPr>
        <w:pStyle w:val="20"/>
        <w:spacing w:after="400"/>
        <w:jc w:val="both"/>
        <w:rPr>
          <w:sz w:val="24"/>
          <w:szCs w:val="24"/>
        </w:rPr>
      </w:pPr>
      <w:r w:rsidRPr="00304139">
        <w:rPr>
          <w:color w:val="833C0B"/>
          <w:sz w:val="24"/>
          <w:szCs w:val="24"/>
          <w:lang w:val="ru-RU" w:eastAsia="ru-RU" w:bidi="ru-RU"/>
        </w:rPr>
        <w:t xml:space="preserve">10.00-14.00 </w:t>
      </w:r>
      <w:r w:rsidRPr="00304139">
        <w:rPr>
          <w:sz w:val="24"/>
          <w:szCs w:val="24"/>
          <w:lang w:bidi="en-US"/>
        </w:rPr>
        <w:t xml:space="preserve">SIKORSKY CHALLENGE JUNIOR: </w:t>
      </w:r>
      <w:r w:rsidRPr="00304139">
        <w:rPr>
          <w:sz w:val="24"/>
          <w:szCs w:val="24"/>
          <w:lang w:val="uk-UA" w:eastAsia="uk-UA" w:bidi="uk-UA"/>
        </w:rPr>
        <w:t>ШКОЛА КРЕАТИВНОСТІ</w:t>
      </w:r>
    </w:p>
    <w:p w14:paraId="077D586E" w14:textId="77777777" w:rsidR="00E47EA3" w:rsidRPr="00304139" w:rsidRDefault="00E47EA3" w:rsidP="00E47EA3">
      <w:pPr>
        <w:spacing w:line="1" w:lineRule="exact"/>
        <w:rPr>
          <w:rFonts w:ascii="Times New Roman" w:hAnsi="Times New Roman" w:cs="Times New Roman"/>
        </w:rPr>
      </w:pPr>
    </w:p>
    <w:p w14:paraId="6EB6282F" w14:textId="77777777" w:rsidR="00E47EA3" w:rsidRPr="004919C8" w:rsidRDefault="00E47EA3" w:rsidP="00E47EA3">
      <w:pPr>
        <w:pStyle w:val="24"/>
        <w:keepNext/>
        <w:keepLines/>
        <w:spacing w:after="2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61"/>
      <w:r w:rsidRPr="004919C8">
        <w:rPr>
          <w:rFonts w:ascii="Times New Roman" w:hAnsi="Times New Roman" w:cs="Times New Roman"/>
          <w:b/>
          <w:sz w:val="24"/>
          <w:szCs w:val="24"/>
        </w:rPr>
        <w:lastRenderedPageBreak/>
        <w:t>ЧЕТВЕРТИЙ ДЕНЬ ФЕСТИВАЛЮ: 27 ЖОВТНЯ 2023р.</w:t>
      </w:r>
      <w:bookmarkEnd w:id="2"/>
    </w:p>
    <w:p w14:paraId="5D308411" w14:textId="77777777" w:rsidR="00E47EA3" w:rsidRPr="00304139" w:rsidRDefault="00E47EA3" w:rsidP="00E47EA3">
      <w:pPr>
        <w:pStyle w:val="1"/>
        <w:spacing w:after="200"/>
        <w:jc w:val="both"/>
        <w:rPr>
          <w:sz w:val="24"/>
          <w:szCs w:val="24"/>
          <w:lang w:val="ru-RU"/>
        </w:rPr>
      </w:pPr>
      <w:r w:rsidRPr="00304139">
        <w:rPr>
          <w:color w:val="538135"/>
          <w:sz w:val="24"/>
          <w:szCs w:val="24"/>
          <w:lang w:val="ru-RU" w:eastAsia="ru-RU" w:bidi="ru-RU"/>
        </w:rPr>
        <w:t xml:space="preserve">9.00-10.00 </w:t>
      </w:r>
      <w:r w:rsidRPr="00304139">
        <w:rPr>
          <w:color w:val="385623"/>
          <w:sz w:val="24"/>
          <w:szCs w:val="24"/>
          <w:lang w:val="uk-UA" w:eastAsia="uk-UA" w:bidi="uk-UA"/>
        </w:rPr>
        <w:t>Реєстрація учасників</w:t>
      </w:r>
    </w:p>
    <w:p w14:paraId="294756B8" w14:textId="77777777" w:rsidR="00E47EA3" w:rsidRPr="00304139" w:rsidRDefault="00E47EA3" w:rsidP="00E47EA3">
      <w:pPr>
        <w:pStyle w:val="1"/>
        <w:spacing w:after="100" w:line="230" w:lineRule="auto"/>
        <w:jc w:val="both"/>
        <w:rPr>
          <w:sz w:val="24"/>
          <w:szCs w:val="24"/>
          <w:lang w:val="ru-RU"/>
        </w:rPr>
      </w:pPr>
      <w:r w:rsidRPr="00304139">
        <w:rPr>
          <w:color w:val="538135"/>
          <w:sz w:val="24"/>
          <w:szCs w:val="24"/>
          <w:lang w:val="ru-RU" w:eastAsia="ru-RU" w:bidi="ru-RU"/>
        </w:rPr>
        <w:t xml:space="preserve">10.00-11.30 </w:t>
      </w:r>
      <w:r w:rsidRPr="00304139">
        <w:rPr>
          <w:color w:val="002060"/>
          <w:sz w:val="24"/>
          <w:szCs w:val="24"/>
          <w:lang w:val="uk-UA" w:eastAsia="uk-UA" w:bidi="uk-UA"/>
        </w:rPr>
        <w:t xml:space="preserve">Секція </w:t>
      </w:r>
      <w:r w:rsidRPr="00304139">
        <w:rPr>
          <w:color w:val="002060"/>
          <w:sz w:val="24"/>
          <w:szCs w:val="24"/>
          <w:lang w:val="ru-RU" w:eastAsia="ru-RU" w:bidi="ru-RU"/>
        </w:rPr>
        <w:t xml:space="preserve">6: Енергетична та </w:t>
      </w:r>
      <w:r w:rsidRPr="00304139">
        <w:rPr>
          <w:color w:val="002060"/>
          <w:sz w:val="24"/>
          <w:szCs w:val="24"/>
          <w:lang w:val="uk-UA" w:eastAsia="uk-UA" w:bidi="uk-UA"/>
        </w:rPr>
        <w:t xml:space="preserve">екологічна </w:t>
      </w:r>
      <w:r w:rsidRPr="00304139">
        <w:rPr>
          <w:color w:val="002060"/>
          <w:sz w:val="24"/>
          <w:szCs w:val="24"/>
          <w:lang w:val="ru-RU" w:eastAsia="ru-RU" w:bidi="ru-RU"/>
        </w:rPr>
        <w:t>безпека, «зелена» енергетика</w:t>
      </w:r>
    </w:p>
    <w:p w14:paraId="30D6A2D1" w14:textId="77777777" w:rsidR="00E47EA3" w:rsidRPr="00304139" w:rsidRDefault="00E47EA3" w:rsidP="00E47EA3">
      <w:pPr>
        <w:pStyle w:val="1"/>
        <w:spacing w:after="100"/>
        <w:ind w:left="1400" w:firstLine="20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Презентація </w:t>
      </w:r>
      <w:r w:rsidRPr="00304139">
        <w:rPr>
          <w:color w:val="000000"/>
          <w:sz w:val="24"/>
          <w:szCs w:val="24"/>
          <w:lang w:val="uk-UA" w:eastAsia="ru-RU" w:bidi="ru-RU"/>
        </w:rPr>
        <w:t xml:space="preserve">акселератора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«Стійке місто» Київської міської державної адміністрації </w:t>
      </w:r>
      <w:r w:rsidRPr="00304139">
        <w:rPr>
          <w:color w:val="000000"/>
          <w:sz w:val="24"/>
          <w:szCs w:val="24"/>
          <w:lang w:val="uk-UA" w:eastAsia="ru-RU" w:bidi="ru-RU"/>
        </w:rPr>
        <w:t xml:space="preserve">та </w:t>
      </w:r>
      <w:r w:rsidRPr="00304139">
        <w:rPr>
          <w:color w:val="000000"/>
          <w:sz w:val="24"/>
          <w:szCs w:val="24"/>
          <w:lang w:val="uk-UA" w:eastAsia="uk-UA" w:bidi="uk-UA"/>
        </w:rPr>
        <w:t xml:space="preserve">Інноваційного </w:t>
      </w:r>
      <w:r w:rsidRPr="00304139">
        <w:rPr>
          <w:color w:val="000000"/>
          <w:sz w:val="24"/>
          <w:szCs w:val="24"/>
          <w:lang w:val="uk-UA" w:eastAsia="ru-RU" w:bidi="ru-RU"/>
        </w:rPr>
        <w:t xml:space="preserve">холдингу </w:t>
      </w:r>
      <w:r w:rsidRPr="00304139">
        <w:rPr>
          <w:color w:val="000000"/>
          <w:sz w:val="24"/>
          <w:szCs w:val="24"/>
          <w:lang w:val="uk-UA" w:bidi="en-US"/>
        </w:rPr>
        <w:t>«</w:t>
      </w:r>
      <w:r w:rsidRPr="00304139">
        <w:rPr>
          <w:color w:val="000000"/>
          <w:sz w:val="24"/>
          <w:szCs w:val="24"/>
          <w:lang w:bidi="en-US"/>
        </w:rPr>
        <w:t>Sikorsky</w:t>
      </w:r>
      <w:r w:rsidRPr="00304139">
        <w:rPr>
          <w:color w:val="000000"/>
          <w:sz w:val="24"/>
          <w:szCs w:val="24"/>
          <w:lang w:val="uk-UA" w:bidi="en-US"/>
        </w:rPr>
        <w:t xml:space="preserve"> </w:t>
      </w:r>
      <w:r w:rsidRPr="00304139">
        <w:rPr>
          <w:color w:val="000000"/>
          <w:sz w:val="24"/>
          <w:szCs w:val="24"/>
          <w:lang w:bidi="en-US"/>
        </w:rPr>
        <w:t>Challenge</w:t>
      </w:r>
      <w:r w:rsidRPr="00304139">
        <w:rPr>
          <w:color w:val="000000"/>
          <w:sz w:val="24"/>
          <w:szCs w:val="24"/>
          <w:lang w:val="uk-UA" w:bidi="en-US"/>
        </w:rPr>
        <w:t xml:space="preserve">», </w:t>
      </w:r>
      <w:r w:rsidRPr="00304139">
        <w:rPr>
          <w:color w:val="000000"/>
          <w:sz w:val="24"/>
          <w:szCs w:val="24"/>
          <w:lang w:val="uk-UA" w:eastAsia="ru-RU" w:bidi="ru-RU"/>
        </w:rPr>
        <w:t xml:space="preserve">представник Департаменту </w:t>
      </w:r>
      <w:r w:rsidRPr="00304139">
        <w:rPr>
          <w:color w:val="000000"/>
          <w:sz w:val="24"/>
          <w:szCs w:val="24"/>
          <w:lang w:val="uk-UA" w:eastAsia="uk-UA" w:bidi="uk-UA"/>
        </w:rPr>
        <w:t>інформаційно-комунікаційних технологій</w:t>
      </w:r>
    </w:p>
    <w:p w14:paraId="3530FAD4" w14:textId="77777777" w:rsidR="00E47EA3" w:rsidRPr="00304139" w:rsidRDefault="00E47EA3" w:rsidP="00E47EA3">
      <w:pPr>
        <w:pStyle w:val="30"/>
        <w:keepNext/>
        <w:keepLines/>
        <w:ind w:firstLine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67"/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Презентації </w:t>
      </w:r>
      <w:r w:rsidRPr="00304139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позаконкурсних </w:t>
      </w:r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успішних стартапів, </w:t>
      </w:r>
      <w:r w:rsidRPr="00304139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що були </w:t>
      </w:r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фіналістами попередніх Фестивалів</w:t>
      </w:r>
      <w:bookmarkEnd w:id="3"/>
    </w:p>
    <w:p w14:paraId="331354C2" w14:textId="77777777" w:rsidR="00E47EA3" w:rsidRPr="00304139" w:rsidRDefault="00E47EA3" w:rsidP="00E47EA3">
      <w:pPr>
        <w:pStyle w:val="30"/>
        <w:keepNext/>
        <w:keepLines/>
        <w:spacing w:line="23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9"/>
      <w:r w:rsidRPr="00304139">
        <w:rPr>
          <w:rFonts w:ascii="Times New Roman" w:hAnsi="Times New Roman" w:cs="Times New Roman"/>
          <w:color w:val="1F3864"/>
          <w:sz w:val="24"/>
          <w:szCs w:val="24"/>
          <w:lang w:val="ru-RU" w:eastAsia="ru-RU" w:bidi="ru-RU"/>
        </w:rPr>
        <w:t xml:space="preserve">Конкурс </w:t>
      </w:r>
      <w:r w:rsidRPr="00304139">
        <w:rPr>
          <w:rFonts w:ascii="Times New Roman" w:hAnsi="Times New Roman" w:cs="Times New Roman"/>
          <w:color w:val="1F3864"/>
          <w:sz w:val="24"/>
          <w:szCs w:val="24"/>
          <w:lang w:val="uk-UA" w:eastAsia="uk-UA" w:bidi="uk-UA"/>
        </w:rPr>
        <w:t>проєктів-фіналістів</w:t>
      </w:r>
      <w:bookmarkEnd w:id="4"/>
    </w:p>
    <w:p w14:paraId="07A763BB" w14:textId="77777777" w:rsidR="00E47EA3" w:rsidRPr="00304139" w:rsidRDefault="00E47EA3" w:rsidP="00E47EA3">
      <w:pPr>
        <w:pStyle w:val="1"/>
        <w:numPr>
          <w:ilvl w:val="0"/>
          <w:numId w:val="25"/>
        </w:numPr>
        <w:tabs>
          <w:tab w:val="left" w:pos="1777"/>
        </w:tabs>
        <w:spacing w:after="0" w:line="240" w:lineRule="auto"/>
        <w:ind w:left="1400" w:firstLine="20"/>
        <w:jc w:val="both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Пітчі-презентації стартап-проєктів </w:t>
      </w:r>
      <w:r w:rsidRPr="00304139">
        <w:rPr>
          <w:color w:val="000000"/>
          <w:sz w:val="24"/>
          <w:szCs w:val="24"/>
          <w:lang w:val="ru-RU" w:eastAsia="ru-RU" w:bidi="ru-RU"/>
        </w:rPr>
        <w:t xml:space="preserve">- 6 </w:t>
      </w:r>
      <w:r w:rsidRPr="00304139">
        <w:rPr>
          <w:color w:val="000000"/>
          <w:sz w:val="24"/>
          <w:szCs w:val="24"/>
          <w:lang w:val="uk-UA" w:eastAsia="uk-UA" w:bidi="uk-UA"/>
        </w:rPr>
        <w:t>проєктів</w:t>
      </w:r>
    </w:p>
    <w:p w14:paraId="3BA9BAD3" w14:textId="77777777" w:rsidR="00E47EA3" w:rsidRPr="00304139" w:rsidRDefault="00E47EA3" w:rsidP="00E47EA3">
      <w:pPr>
        <w:pStyle w:val="1"/>
        <w:numPr>
          <w:ilvl w:val="0"/>
          <w:numId w:val="25"/>
        </w:numPr>
        <w:tabs>
          <w:tab w:val="left" w:pos="1777"/>
        </w:tabs>
        <w:spacing w:after="200" w:line="240" w:lineRule="auto"/>
        <w:ind w:left="1400" w:firstLine="20"/>
        <w:jc w:val="both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 xml:space="preserve">Стендові презентації </w:t>
      </w:r>
      <w:r w:rsidRPr="00304139">
        <w:rPr>
          <w:color w:val="000000"/>
          <w:sz w:val="24"/>
          <w:szCs w:val="24"/>
          <w:lang w:bidi="en-US"/>
        </w:rPr>
        <w:t xml:space="preserve">- 10 </w:t>
      </w:r>
      <w:r w:rsidRPr="00304139">
        <w:rPr>
          <w:color w:val="000000"/>
          <w:sz w:val="24"/>
          <w:szCs w:val="24"/>
          <w:lang w:val="uk-UA" w:eastAsia="uk-UA" w:bidi="uk-UA"/>
        </w:rPr>
        <w:t>проєктів (віртуально)</w:t>
      </w:r>
    </w:p>
    <w:p w14:paraId="79710BD6" w14:textId="77777777" w:rsidR="00E47EA3" w:rsidRPr="00304139" w:rsidRDefault="00E47EA3" w:rsidP="00E47EA3">
      <w:pPr>
        <w:pStyle w:val="1"/>
        <w:spacing w:after="100"/>
        <w:jc w:val="both"/>
        <w:rPr>
          <w:sz w:val="24"/>
          <w:szCs w:val="24"/>
        </w:rPr>
      </w:pPr>
      <w:r w:rsidRPr="00304139">
        <w:rPr>
          <w:color w:val="538135"/>
          <w:sz w:val="24"/>
          <w:szCs w:val="24"/>
          <w:lang w:val="uk-UA" w:eastAsia="uk-UA" w:bidi="uk-UA"/>
        </w:rPr>
        <w:t>Перерва</w:t>
      </w:r>
    </w:p>
    <w:p w14:paraId="00E0131F" w14:textId="77777777" w:rsidR="00E47EA3" w:rsidRPr="00304139" w:rsidRDefault="00E47EA3" w:rsidP="00E47EA3">
      <w:pPr>
        <w:pStyle w:val="30"/>
        <w:keepNext/>
        <w:keepLine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1"/>
      <w:r w:rsidRPr="00304139">
        <w:rPr>
          <w:rFonts w:ascii="Times New Roman" w:hAnsi="Times New Roman" w:cs="Times New Roman"/>
          <w:b/>
          <w:bCs/>
          <w:color w:val="538135"/>
          <w:sz w:val="24"/>
          <w:szCs w:val="24"/>
          <w:lang w:val="uk-UA" w:eastAsia="uk-UA" w:bidi="uk-UA"/>
        </w:rPr>
        <w:t xml:space="preserve">Урочисте закриття ХІІ Фестивалю інноваційних проєктів </w:t>
      </w:r>
      <w:r w:rsidRPr="00304139">
        <w:rPr>
          <w:rFonts w:ascii="Times New Roman" w:hAnsi="Times New Roman" w:cs="Times New Roman"/>
          <w:b/>
          <w:bCs/>
          <w:color w:val="538135"/>
          <w:sz w:val="24"/>
          <w:szCs w:val="24"/>
          <w:lang w:val="uk-UA" w:bidi="en-US"/>
        </w:rPr>
        <w:t>«</w:t>
      </w:r>
      <w:r w:rsidRPr="00304139">
        <w:rPr>
          <w:rFonts w:ascii="Times New Roman" w:hAnsi="Times New Roman" w:cs="Times New Roman"/>
          <w:b/>
          <w:bCs/>
          <w:color w:val="538135"/>
          <w:sz w:val="24"/>
          <w:szCs w:val="24"/>
          <w:lang w:bidi="en-US"/>
        </w:rPr>
        <w:t>Sikorsky</w:t>
      </w:r>
      <w:r w:rsidRPr="00304139">
        <w:rPr>
          <w:rFonts w:ascii="Times New Roman" w:hAnsi="Times New Roman" w:cs="Times New Roman"/>
          <w:b/>
          <w:bCs/>
          <w:color w:val="538135"/>
          <w:sz w:val="24"/>
          <w:szCs w:val="24"/>
          <w:lang w:val="uk-UA" w:bidi="en-US"/>
        </w:rPr>
        <w:t xml:space="preserve"> </w:t>
      </w:r>
      <w:r w:rsidRPr="00304139">
        <w:rPr>
          <w:rFonts w:ascii="Times New Roman" w:hAnsi="Times New Roman" w:cs="Times New Roman"/>
          <w:b/>
          <w:bCs/>
          <w:color w:val="538135"/>
          <w:sz w:val="24"/>
          <w:szCs w:val="24"/>
          <w:lang w:bidi="en-US"/>
        </w:rPr>
        <w:t>Challenge</w:t>
      </w:r>
      <w:r w:rsidRPr="00304139">
        <w:rPr>
          <w:rFonts w:ascii="Times New Roman" w:hAnsi="Times New Roman" w:cs="Times New Roman"/>
          <w:b/>
          <w:bCs/>
          <w:color w:val="538135"/>
          <w:sz w:val="24"/>
          <w:szCs w:val="24"/>
          <w:lang w:val="uk-UA" w:bidi="en-US"/>
        </w:rPr>
        <w:t xml:space="preserve"> </w:t>
      </w:r>
      <w:r w:rsidRPr="00304139">
        <w:rPr>
          <w:rFonts w:ascii="Times New Roman" w:hAnsi="Times New Roman" w:cs="Times New Roman"/>
          <w:b/>
          <w:bCs/>
          <w:color w:val="538135"/>
          <w:sz w:val="24"/>
          <w:szCs w:val="24"/>
          <w:lang w:val="uk-UA" w:eastAsia="uk-UA" w:bidi="uk-UA"/>
        </w:rPr>
        <w:t>2023»</w:t>
      </w:r>
      <w:bookmarkEnd w:id="5"/>
    </w:p>
    <w:p w14:paraId="2F4A41D6" w14:textId="77777777" w:rsidR="00E47EA3" w:rsidRPr="00304139" w:rsidRDefault="00E47EA3" w:rsidP="00E47EA3">
      <w:pPr>
        <w:pStyle w:val="30"/>
        <w:keepNext/>
        <w:keepLines/>
        <w:numPr>
          <w:ilvl w:val="0"/>
          <w:numId w:val="25"/>
        </w:numPr>
        <w:tabs>
          <w:tab w:val="left" w:pos="1777"/>
        </w:tabs>
        <w:spacing w:after="100" w:line="221" w:lineRule="auto"/>
        <w:ind w:left="1400" w:firstLine="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3"/>
      <w:r w:rsidRPr="0030413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Оголошення результатів роботи Міжнародного журі</w:t>
      </w:r>
      <w:bookmarkEnd w:id="6"/>
    </w:p>
    <w:p w14:paraId="4ECC83B6" w14:textId="77777777" w:rsidR="00E47EA3" w:rsidRPr="00304139" w:rsidRDefault="00E47EA3" w:rsidP="00E47EA3">
      <w:pPr>
        <w:pStyle w:val="1"/>
        <w:numPr>
          <w:ilvl w:val="0"/>
          <w:numId w:val="25"/>
        </w:numPr>
        <w:tabs>
          <w:tab w:val="left" w:pos="1777"/>
        </w:tabs>
        <w:spacing w:after="0" w:line="240" w:lineRule="auto"/>
        <w:ind w:left="1400" w:firstLine="20"/>
        <w:jc w:val="both"/>
        <w:rPr>
          <w:sz w:val="24"/>
          <w:szCs w:val="24"/>
          <w:lang w:val="ru-RU"/>
        </w:rPr>
      </w:pPr>
      <w:r w:rsidRPr="00304139">
        <w:rPr>
          <w:color w:val="000000"/>
          <w:sz w:val="24"/>
          <w:szCs w:val="24"/>
          <w:lang w:val="uk-UA" w:eastAsia="uk-UA" w:bidi="uk-UA"/>
        </w:rPr>
        <w:t>«Вручення» дипломів командам кращих стартап-проєктів</w:t>
      </w:r>
    </w:p>
    <w:p w14:paraId="16E5C1B6" w14:textId="77777777" w:rsidR="00E47EA3" w:rsidRPr="00304139" w:rsidRDefault="00237116" w:rsidP="00E47EA3">
      <w:pPr>
        <w:pStyle w:val="1"/>
        <w:numPr>
          <w:ilvl w:val="0"/>
          <w:numId w:val="25"/>
        </w:numPr>
        <w:tabs>
          <w:tab w:val="left" w:pos="1777"/>
        </w:tabs>
        <w:spacing w:after="0" w:line="240" w:lineRule="auto"/>
        <w:ind w:left="1780" w:hanging="360"/>
        <w:jc w:val="both"/>
        <w:rPr>
          <w:sz w:val="24"/>
          <w:szCs w:val="24"/>
          <w:lang w:val="ru-RU"/>
        </w:rPr>
      </w:pPr>
      <w:r w:rsidRPr="00304139">
        <w:rPr>
          <w:noProof/>
          <w:sz w:val="24"/>
          <w:szCs w:val="24"/>
        </w:rPr>
        <mc:AlternateContent>
          <mc:Choice Requires="wps">
            <w:drawing>
              <wp:anchor distT="0" distB="0" distL="88900" distR="88900" simplePos="0" relativeHeight="251659264" behindDoc="0" locked="0" layoutInCell="1" allowOverlap="1" wp14:anchorId="086A2147" wp14:editId="6A8B4595">
                <wp:simplePos x="0" y="0"/>
                <wp:positionH relativeFrom="page">
                  <wp:posOffset>622300</wp:posOffset>
                </wp:positionH>
                <wp:positionV relativeFrom="margin">
                  <wp:posOffset>4138930</wp:posOffset>
                </wp:positionV>
                <wp:extent cx="765175" cy="75565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DE1DB" w14:textId="77777777" w:rsidR="00E47EA3" w:rsidRDefault="00E47EA3" w:rsidP="00E47EA3">
                            <w:pPr>
                              <w:pStyle w:val="20"/>
                            </w:pPr>
                            <w:r>
                              <w:rPr>
                                <w:color w:val="538135"/>
                                <w:lang w:val="uk-UA" w:eastAsia="uk-UA" w:bidi="uk-UA"/>
                              </w:rPr>
                              <w:t>11.30-14.30</w:t>
                            </w:r>
                          </w:p>
                          <w:p w14:paraId="1C4E73F0" w14:textId="77777777" w:rsidR="00E47EA3" w:rsidRDefault="00E47EA3" w:rsidP="00E47EA3">
                            <w:pPr>
                              <w:pStyle w:val="20"/>
                              <w:spacing w:after="0"/>
                            </w:pPr>
                            <w:r>
                              <w:rPr>
                                <w:color w:val="538135"/>
                                <w:lang w:val="uk-UA" w:eastAsia="uk-UA" w:bidi="uk-UA"/>
                              </w:rPr>
                              <w:t>14.30-16.00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6A2147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9pt;margin-top:325.9pt;width:60.25pt;height:59.5pt;z-index:251659264;visibility:visible;mso-wrap-style:square;mso-height-percent:0;mso-wrap-distance-left:7pt;mso-wrap-distance-top:0;mso-wrap-distance-right:7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" filled="f" stroked="f">
                <v:textbox inset="0,0,0,0">
                  <w:txbxContent>
                    <w:p w14:paraId="747DE1DB" w14:textId="77777777" w:rsidR="00E47EA3" w:rsidRDefault="00E47EA3" w:rsidP="00E47EA3">
                      <w:pPr>
                        <w:pStyle w:val="20"/>
                      </w:pPr>
                      <w:r>
                        <w:rPr>
                          <w:color w:val="538135"/>
                          <w:lang w:val="uk-UA" w:eastAsia="uk-UA" w:bidi="uk-UA"/>
                        </w:rPr>
                        <w:t>11.30-14.30</w:t>
                      </w:r>
                    </w:p>
                    <w:p w14:paraId="1C4E73F0" w14:textId="77777777" w:rsidR="00E47EA3" w:rsidRDefault="00E47EA3" w:rsidP="00E47EA3">
                      <w:pPr>
                        <w:pStyle w:val="20"/>
                        <w:spacing w:after="0"/>
                      </w:pPr>
                      <w:r>
                        <w:rPr>
                          <w:color w:val="538135"/>
                          <w:lang w:val="uk-UA" w:eastAsia="uk-UA" w:bidi="uk-UA"/>
                        </w:rPr>
                        <w:t>14.30-16.00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E47EA3" w:rsidRPr="00304139">
        <w:rPr>
          <w:color w:val="000000"/>
          <w:sz w:val="24"/>
          <w:szCs w:val="24"/>
          <w:lang w:val="uk-UA" w:eastAsia="uk-UA" w:bidi="uk-UA"/>
        </w:rPr>
        <w:t>Оголошення результатів перемовин інвесторів та команд стартап- проєктів</w:t>
      </w:r>
    </w:p>
    <w:p w14:paraId="07452429" w14:textId="77777777" w:rsidR="00E47EA3" w:rsidRPr="00304139" w:rsidRDefault="00E47EA3" w:rsidP="00E47EA3">
      <w:pPr>
        <w:pStyle w:val="1"/>
        <w:numPr>
          <w:ilvl w:val="0"/>
          <w:numId w:val="25"/>
        </w:numPr>
        <w:tabs>
          <w:tab w:val="left" w:pos="1777"/>
        </w:tabs>
        <w:spacing w:after="200" w:line="240" w:lineRule="auto"/>
        <w:ind w:left="1400"/>
        <w:jc w:val="both"/>
        <w:rPr>
          <w:sz w:val="24"/>
          <w:szCs w:val="24"/>
        </w:rPr>
      </w:pPr>
      <w:r w:rsidRPr="00304139">
        <w:rPr>
          <w:color w:val="000000"/>
          <w:sz w:val="24"/>
          <w:szCs w:val="24"/>
          <w:lang w:val="uk-UA" w:eastAsia="uk-UA" w:bidi="uk-UA"/>
        </w:rPr>
        <w:t>Виступи гостей та учасників Фестивалю</w:t>
      </w:r>
    </w:p>
    <w:p w14:paraId="0288DF7D" w14:textId="77777777" w:rsidR="00E47EA3" w:rsidRPr="00237116" w:rsidRDefault="00E47EA3" w:rsidP="00237116">
      <w:pPr>
        <w:pStyle w:val="30"/>
        <w:keepNext/>
        <w:keepLines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ookmark76"/>
      <w:r w:rsidRPr="00304139">
        <w:rPr>
          <w:rFonts w:ascii="Times New Roman" w:hAnsi="Times New Roman" w:cs="Times New Roman"/>
          <w:color w:val="538135"/>
          <w:sz w:val="24"/>
          <w:szCs w:val="24"/>
          <w:lang w:bidi="en-US"/>
        </w:rPr>
        <w:t>SIKORSKY</w:t>
      </w:r>
      <w:r w:rsidRPr="00304139">
        <w:rPr>
          <w:rFonts w:ascii="Times New Roman" w:hAnsi="Times New Roman" w:cs="Times New Roman"/>
          <w:color w:val="538135"/>
          <w:sz w:val="24"/>
          <w:szCs w:val="24"/>
          <w:lang w:val="ru-RU" w:bidi="en-US"/>
        </w:rPr>
        <w:t xml:space="preserve"> </w:t>
      </w:r>
      <w:r w:rsidRPr="00304139">
        <w:rPr>
          <w:rFonts w:ascii="Times New Roman" w:hAnsi="Times New Roman" w:cs="Times New Roman"/>
          <w:color w:val="538135"/>
          <w:sz w:val="24"/>
          <w:szCs w:val="24"/>
          <w:lang w:bidi="en-US"/>
        </w:rPr>
        <w:t>CHALLENGE</w:t>
      </w:r>
      <w:r w:rsidRPr="00304139">
        <w:rPr>
          <w:rFonts w:ascii="Times New Roman" w:hAnsi="Times New Roman" w:cs="Times New Roman"/>
          <w:color w:val="538135"/>
          <w:sz w:val="24"/>
          <w:szCs w:val="24"/>
          <w:lang w:val="ru-RU" w:bidi="en-US"/>
        </w:rPr>
        <w:t xml:space="preserve"> </w:t>
      </w:r>
      <w:r w:rsidRPr="00304139">
        <w:rPr>
          <w:rFonts w:ascii="Times New Roman" w:hAnsi="Times New Roman" w:cs="Times New Roman"/>
          <w:color w:val="538135"/>
          <w:sz w:val="24"/>
          <w:szCs w:val="24"/>
          <w:lang w:bidi="en-US"/>
        </w:rPr>
        <w:t>JUNIOR</w:t>
      </w:r>
      <w:r w:rsidRPr="00304139">
        <w:rPr>
          <w:rFonts w:ascii="Times New Roman" w:hAnsi="Times New Roman" w:cs="Times New Roman"/>
          <w:color w:val="538135"/>
          <w:sz w:val="24"/>
          <w:szCs w:val="24"/>
          <w:lang w:val="ru-RU" w:bidi="en-US"/>
        </w:rPr>
        <w:t xml:space="preserve">: </w:t>
      </w:r>
      <w:r w:rsidRPr="00304139">
        <w:rPr>
          <w:rFonts w:ascii="Times New Roman" w:hAnsi="Times New Roman" w:cs="Times New Roman"/>
          <w:color w:val="538135"/>
          <w:sz w:val="24"/>
          <w:szCs w:val="24"/>
          <w:lang w:val="uk-UA" w:eastAsia="uk-UA" w:bidi="uk-UA"/>
        </w:rPr>
        <w:t>УЧАСТЬ В УРОЧИСТОМУ ЗАКРИТТІ</w:t>
      </w:r>
      <w:bookmarkEnd w:id="7"/>
      <w:r w:rsidR="00237116">
        <w:rPr>
          <w:rFonts w:ascii="Times New Roman" w:hAnsi="Times New Roman" w:cs="Times New Roman"/>
          <w:color w:val="538135"/>
          <w:sz w:val="24"/>
          <w:szCs w:val="24"/>
          <w:lang w:val="uk-UA" w:eastAsia="uk-UA" w:bidi="uk-UA"/>
        </w:rPr>
        <w:t xml:space="preserve"> </w:t>
      </w:r>
      <w:r w:rsidRPr="00304139">
        <w:rPr>
          <w:rFonts w:ascii="Times New Roman" w:hAnsi="Times New Roman" w:cs="Times New Roman"/>
          <w:color w:val="538135"/>
          <w:sz w:val="24"/>
          <w:szCs w:val="24"/>
          <w:lang w:val="uk-UA" w:eastAsia="uk-UA" w:bidi="uk-UA"/>
        </w:rPr>
        <w:t>ФЕСТИВАЛЮ</w:t>
      </w:r>
    </w:p>
    <w:p w14:paraId="57F2606D" w14:textId="77777777" w:rsidR="00E04997" w:rsidRPr="00304139" w:rsidRDefault="00E04997">
      <w:pPr>
        <w:rPr>
          <w:rFonts w:ascii="Times New Roman" w:hAnsi="Times New Roman" w:cs="Times New Roman"/>
        </w:rPr>
      </w:pPr>
    </w:p>
    <w:sectPr w:rsidR="00E04997" w:rsidRPr="00304139" w:rsidSect="00D97EFE">
      <w:pgSz w:w="11900" w:h="16840"/>
      <w:pgMar w:top="142" w:right="701" w:bottom="689" w:left="989" w:header="0" w:footer="2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73F5" w14:textId="77777777" w:rsidR="007F0C8D" w:rsidRDefault="007F0C8D">
      <w:r>
        <w:separator/>
      </w:r>
    </w:p>
  </w:endnote>
  <w:endnote w:type="continuationSeparator" w:id="0">
    <w:p w14:paraId="74907E68" w14:textId="77777777" w:rsidR="007F0C8D" w:rsidRDefault="007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90FF" w14:textId="77777777" w:rsidR="007F0C8D" w:rsidRDefault="007F0C8D">
      <w:r>
        <w:separator/>
      </w:r>
    </w:p>
  </w:footnote>
  <w:footnote w:type="continuationSeparator" w:id="0">
    <w:p w14:paraId="6FF1F4C3" w14:textId="77777777" w:rsidR="007F0C8D" w:rsidRDefault="007F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671"/>
    <w:multiLevelType w:val="multilevel"/>
    <w:tmpl w:val="B096F4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D2166"/>
    <w:multiLevelType w:val="multilevel"/>
    <w:tmpl w:val="D7F8F1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11151"/>
    <w:multiLevelType w:val="multilevel"/>
    <w:tmpl w:val="E3BAEEC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B5709"/>
    <w:multiLevelType w:val="multilevel"/>
    <w:tmpl w:val="5CCA144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12F7F"/>
    <w:multiLevelType w:val="multilevel"/>
    <w:tmpl w:val="8D8EEF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E7552D"/>
    <w:multiLevelType w:val="multilevel"/>
    <w:tmpl w:val="AF6A247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67B09"/>
    <w:multiLevelType w:val="multilevel"/>
    <w:tmpl w:val="D1D0CA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C1C82"/>
    <w:multiLevelType w:val="multilevel"/>
    <w:tmpl w:val="DB3665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C715C3"/>
    <w:multiLevelType w:val="multilevel"/>
    <w:tmpl w:val="109A21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AE5D7C"/>
    <w:multiLevelType w:val="multilevel"/>
    <w:tmpl w:val="2BC219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597BDE"/>
    <w:multiLevelType w:val="multilevel"/>
    <w:tmpl w:val="AC38659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21F3B"/>
    <w:multiLevelType w:val="multilevel"/>
    <w:tmpl w:val="9BD0E3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C077CC"/>
    <w:multiLevelType w:val="multilevel"/>
    <w:tmpl w:val="20BC310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E43443"/>
    <w:multiLevelType w:val="multilevel"/>
    <w:tmpl w:val="33FCAA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02A0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354175"/>
    <w:multiLevelType w:val="multilevel"/>
    <w:tmpl w:val="D25254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32167"/>
    <w:multiLevelType w:val="multilevel"/>
    <w:tmpl w:val="24149C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7D759D"/>
    <w:multiLevelType w:val="multilevel"/>
    <w:tmpl w:val="A4AE381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383D55"/>
    <w:multiLevelType w:val="multilevel"/>
    <w:tmpl w:val="5E3A42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E31605"/>
    <w:multiLevelType w:val="multilevel"/>
    <w:tmpl w:val="C18006C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D47308"/>
    <w:multiLevelType w:val="multilevel"/>
    <w:tmpl w:val="A7E6B73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962D6A"/>
    <w:multiLevelType w:val="multilevel"/>
    <w:tmpl w:val="CDA02DCC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F13659"/>
    <w:multiLevelType w:val="multilevel"/>
    <w:tmpl w:val="714A97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F624D9"/>
    <w:multiLevelType w:val="multilevel"/>
    <w:tmpl w:val="A1745A6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98328F"/>
    <w:multiLevelType w:val="multilevel"/>
    <w:tmpl w:val="9F4A8A4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D01B6A"/>
    <w:multiLevelType w:val="multilevel"/>
    <w:tmpl w:val="DC2C3F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3813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9"/>
  </w:num>
  <w:num w:numId="5">
    <w:abstractNumId w:val="18"/>
  </w:num>
  <w:num w:numId="6">
    <w:abstractNumId w:val="10"/>
  </w:num>
  <w:num w:numId="7">
    <w:abstractNumId w:val="22"/>
  </w:num>
  <w:num w:numId="8">
    <w:abstractNumId w:val="2"/>
  </w:num>
  <w:num w:numId="9">
    <w:abstractNumId w:val="20"/>
  </w:num>
  <w:num w:numId="10">
    <w:abstractNumId w:val="23"/>
  </w:num>
  <w:num w:numId="11">
    <w:abstractNumId w:val="5"/>
  </w:num>
  <w:num w:numId="12">
    <w:abstractNumId w:val="21"/>
  </w:num>
  <w:num w:numId="13">
    <w:abstractNumId w:val="0"/>
  </w:num>
  <w:num w:numId="14">
    <w:abstractNumId w:val="9"/>
  </w:num>
  <w:num w:numId="15">
    <w:abstractNumId w:val="11"/>
  </w:num>
  <w:num w:numId="16">
    <w:abstractNumId w:val="24"/>
  </w:num>
  <w:num w:numId="17">
    <w:abstractNumId w:val="7"/>
  </w:num>
  <w:num w:numId="18">
    <w:abstractNumId w:val="14"/>
  </w:num>
  <w:num w:numId="19">
    <w:abstractNumId w:val="17"/>
  </w:num>
  <w:num w:numId="20">
    <w:abstractNumId w:val="6"/>
  </w:num>
  <w:num w:numId="21">
    <w:abstractNumId w:val="4"/>
  </w:num>
  <w:num w:numId="22">
    <w:abstractNumId w:val="15"/>
  </w:num>
  <w:num w:numId="23">
    <w:abstractNumId w:val="1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D"/>
    <w:rsid w:val="000C552C"/>
    <w:rsid w:val="00111787"/>
    <w:rsid w:val="00134F97"/>
    <w:rsid w:val="0022668A"/>
    <w:rsid w:val="00237116"/>
    <w:rsid w:val="00304139"/>
    <w:rsid w:val="00315791"/>
    <w:rsid w:val="0034589B"/>
    <w:rsid w:val="00355340"/>
    <w:rsid w:val="00421CC2"/>
    <w:rsid w:val="004919C8"/>
    <w:rsid w:val="00580062"/>
    <w:rsid w:val="0064141D"/>
    <w:rsid w:val="0073258F"/>
    <w:rsid w:val="007C182F"/>
    <w:rsid w:val="007E740D"/>
    <w:rsid w:val="007F0C8D"/>
    <w:rsid w:val="00910D5C"/>
    <w:rsid w:val="00A15244"/>
    <w:rsid w:val="00CD0A66"/>
    <w:rsid w:val="00D97EFE"/>
    <w:rsid w:val="00E04997"/>
    <w:rsid w:val="00E05F7A"/>
    <w:rsid w:val="00E47EA3"/>
    <w:rsid w:val="00E773E8"/>
    <w:rsid w:val="00E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7301"/>
  <w15:chartTrackingRefBased/>
  <w15:docId w15:val="{B2A6B6C9-3F11-4756-9BCC-08D9DF21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uk-UA" w:eastAsia="uk-UA" w:bidi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524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A15244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5244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A1524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a4">
    <w:name w:val="Другое_"/>
    <w:basedOn w:val="a0"/>
    <w:link w:val="a5"/>
    <w:rsid w:val="00A1524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15244"/>
    <w:pPr>
      <w:spacing w:after="320" w:line="276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val="en-US" w:eastAsia="en-US" w:bidi="ar-SA"/>
      <w14:ligatures w14:val="standardContextual"/>
    </w:rPr>
  </w:style>
  <w:style w:type="paragraph" w:customStyle="1" w:styleId="11">
    <w:name w:val="Заголовок №1"/>
    <w:basedOn w:val="a"/>
    <w:link w:val="10"/>
    <w:rsid w:val="00A15244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32"/>
      <w:szCs w:val="32"/>
      <w:lang w:val="ru-RU" w:eastAsia="ru-RU" w:bidi="ru-RU"/>
      <w14:ligatures w14:val="standardContextual"/>
    </w:rPr>
  </w:style>
  <w:style w:type="paragraph" w:customStyle="1" w:styleId="20">
    <w:name w:val="Основной текст (2)"/>
    <w:basedOn w:val="a"/>
    <w:link w:val="2"/>
    <w:rsid w:val="00A15244"/>
    <w:pPr>
      <w:spacing w:after="80"/>
      <w:ind w:left="360"/>
    </w:pPr>
    <w:rPr>
      <w:rFonts w:ascii="Times New Roman" w:eastAsia="Times New Roman" w:hAnsi="Times New Roman" w:cs="Times New Roman"/>
      <w:color w:val="auto"/>
      <w:kern w:val="2"/>
      <w:sz w:val="22"/>
      <w:szCs w:val="22"/>
      <w:lang w:val="en-US" w:eastAsia="en-US" w:bidi="ar-SA"/>
      <w14:ligatures w14:val="standardContextual"/>
    </w:rPr>
  </w:style>
  <w:style w:type="paragraph" w:customStyle="1" w:styleId="22">
    <w:name w:val="Колонтитул (2)"/>
    <w:basedOn w:val="a"/>
    <w:link w:val="21"/>
    <w:rsid w:val="00A15244"/>
    <w:rPr>
      <w:rFonts w:ascii="Times New Roman" w:eastAsia="Times New Roman" w:hAnsi="Times New Roman" w:cs="Times New Roman"/>
      <w:color w:val="auto"/>
      <w:kern w:val="2"/>
      <w:sz w:val="20"/>
      <w:szCs w:val="20"/>
      <w:lang w:val="ru-RU" w:eastAsia="ru-RU" w:bidi="ru-RU"/>
      <w14:ligatures w14:val="standardContextual"/>
    </w:rPr>
  </w:style>
  <w:style w:type="paragraph" w:customStyle="1" w:styleId="a5">
    <w:name w:val="Другое"/>
    <w:basedOn w:val="a"/>
    <w:link w:val="a4"/>
    <w:rsid w:val="00A15244"/>
    <w:rPr>
      <w:rFonts w:ascii="Times New Roman" w:eastAsia="Times New Roman" w:hAnsi="Times New Roman" w:cs="Times New Roman"/>
      <w:color w:val="auto"/>
      <w:kern w:val="2"/>
      <w:sz w:val="22"/>
      <w:szCs w:val="22"/>
      <w:lang w:val="en-US" w:eastAsia="en-US" w:bidi="ar-SA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A1524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5244"/>
    <w:rPr>
      <w:rFonts w:ascii="Courier New" w:eastAsia="Courier New" w:hAnsi="Courier New" w:cs="Courier New"/>
      <w:color w:val="000000"/>
      <w:kern w:val="0"/>
      <w:sz w:val="24"/>
      <w:szCs w:val="24"/>
      <w:lang w:val="uk-UA" w:eastAsia="uk-UA" w:bidi="uk-UA"/>
      <w14:ligatures w14:val="none"/>
    </w:rPr>
  </w:style>
  <w:style w:type="character" w:customStyle="1" w:styleId="3">
    <w:name w:val="Заголовок №3_"/>
    <w:basedOn w:val="a0"/>
    <w:link w:val="30"/>
    <w:rsid w:val="00A15244"/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Заголовок №3"/>
    <w:basedOn w:val="a"/>
    <w:link w:val="3"/>
    <w:rsid w:val="00A15244"/>
    <w:pPr>
      <w:spacing w:after="300"/>
      <w:ind w:left="2220" w:firstLine="60"/>
      <w:outlineLvl w:val="2"/>
    </w:pPr>
    <w:rPr>
      <w:rFonts w:ascii="Arial Narrow" w:eastAsia="Arial Narrow" w:hAnsi="Arial Narrow" w:cs="Arial Narrow"/>
      <w:color w:val="auto"/>
      <w:kern w:val="2"/>
      <w:sz w:val="28"/>
      <w:szCs w:val="28"/>
      <w:lang w:val="en-US" w:eastAsia="en-US" w:bidi="ar-SA"/>
      <w14:ligatures w14:val="standardContextual"/>
    </w:rPr>
  </w:style>
  <w:style w:type="character" w:customStyle="1" w:styleId="a8">
    <w:name w:val="Подпись к картинке_"/>
    <w:basedOn w:val="a0"/>
    <w:link w:val="a9"/>
    <w:rsid w:val="00E47EA3"/>
    <w:rPr>
      <w:rFonts w:ascii="Arial" w:eastAsia="Arial" w:hAnsi="Arial" w:cs="Arial"/>
      <w:b/>
      <w:bCs/>
      <w:color w:val="002060"/>
      <w:sz w:val="20"/>
      <w:szCs w:val="20"/>
    </w:rPr>
  </w:style>
  <w:style w:type="character" w:customStyle="1" w:styleId="23">
    <w:name w:val="Заголовок №2_"/>
    <w:basedOn w:val="a0"/>
    <w:link w:val="24"/>
    <w:rsid w:val="00E47EA3"/>
    <w:rPr>
      <w:rFonts w:ascii="Arial" w:eastAsia="Arial" w:hAnsi="Arial" w:cs="Arial"/>
      <w:color w:val="538135"/>
      <w:sz w:val="28"/>
      <w:szCs w:val="28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E47EA3"/>
    <w:rPr>
      <w:rFonts w:ascii="Arial" w:eastAsia="Arial" w:hAnsi="Arial" w:cs="Arial"/>
    </w:rPr>
  </w:style>
  <w:style w:type="paragraph" w:customStyle="1" w:styleId="a9">
    <w:name w:val="Подпись к картинке"/>
    <w:basedOn w:val="a"/>
    <w:link w:val="a8"/>
    <w:rsid w:val="00E47EA3"/>
    <w:pPr>
      <w:spacing w:line="343" w:lineRule="auto"/>
    </w:pPr>
    <w:rPr>
      <w:rFonts w:ascii="Arial" w:eastAsia="Arial" w:hAnsi="Arial" w:cs="Arial"/>
      <w:b/>
      <w:bCs/>
      <w:color w:val="002060"/>
      <w:kern w:val="2"/>
      <w:sz w:val="20"/>
      <w:szCs w:val="20"/>
      <w:lang w:val="en-US" w:eastAsia="en-US" w:bidi="ar-SA"/>
      <w14:ligatures w14:val="standardContextual"/>
    </w:rPr>
  </w:style>
  <w:style w:type="paragraph" w:customStyle="1" w:styleId="24">
    <w:name w:val="Заголовок №2"/>
    <w:basedOn w:val="a"/>
    <w:link w:val="23"/>
    <w:rsid w:val="00E47EA3"/>
    <w:pPr>
      <w:spacing w:after="220"/>
      <w:ind w:left="700"/>
      <w:outlineLvl w:val="1"/>
    </w:pPr>
    <w:rPr>
      <w:rFonts w:ascii="Arial" w:eastAsia="Arial" w:hAnsi="Arial" w:cs="Arial"/>
      <w:color w:val="538135"/>
      <w:kern w:val="2"/>
      <w:sz w:val="28"/>
      <w:szCs w:val="28"/>
      <w:lang w:val="ru-RU" w:eastAsia="ru-RU" w:bidi="ru-RU"/>
      <w14:ligatures w14:val="standardContextual"/>
    </w:rPr>
  </w:style>
  <w:style w:type="paragraph" w:customStyle="1" w:styleId="ab">
    <w:name w:val="Подпись к таблице"/>
    <w:basedOn w:val="a"/>
    <w:link w:val="aa"/>
    <w:rsid w:val="00E47EA3"/>
    <w:rPr>
      <w:rFonts w:ascii="Arial" w:eastAsia="Arial" w:hAnsi="Arial" w:cs="Arial"/>
      <w:color w:val="auto"/>
      <w:kern w:val="2"/>
      <w:sz w:val="22"/>
      <w:szCs w:val="22"/>
      <w:lang w:val="en-US" w:eastAsia="en-US" w:bidi="ar-SA"/>
      <w14:ligatures w14:val="standardContextual"/>
    </w:rPr>
  </w:style>
  <w:style w:type="paragraph" w:styleId="ac">
    <w:name w:val="footer"/>
    <w:basedOn w:val="a"/>
    <w:link w:val="ad"/>
    <w:uiPriority w:val="99"/>
    <w:unhideWhenUsed/>
    <w:rsid w:val="0064141D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141D"/>
    <w:rPr>
      <w:rFonts w:ascii="Courier New" w:eastAsia="Courier New" w:hAnsi="Courier New" w:cs="Courier New"/>
      <w:color w:val="000000"/>
      <w:kern w:val="0"/>
      <w:sz w:val="24"/>
      <w:szCs w:val="24"/>
      <w:lang w:val="uk-UA" w:eastAsia="uk-UA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ticuniv.uu.se/projects/rescu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iz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Хмарський</dc:creator>
  <cp:keywords/>
  <dc:description/>
  <cp:lastModifiedBy>PARADOX</cp:lastModifiedBy>
  <cp:revision>2</cp:revision>
  <dcterms:created xsi:type="dcterms:W3CDTF">2023-09-29T12:56:00Z</dcterms:created>
  <dcterms:modified xsi:type="dcterms:W3CDTF">2023-09-29T12:56:00Z</dcterms:modified>
</cp:coreProperties>
</file>